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50F" w:rsidRDefault="0008350F" w:rsidP="00BE5D28">
      <w:pPr>
        <w:spacing w:after="0" w:line="240" w:lineRule="auto"/>
        <w:jc w:val="center"/>
        <w:rPr>
          <w:rFonts w:ascii="Times New Roman" w:eastAsia="Times New Roman" w:hAnsi="Times New Roman" w:cs="Times New Roman"/>
          <w:b/>
          <w:sz w:val="28"/>
          <w:szCs w:val="28"/>
          <w:lang w:eastAsia="pl-PL"/>
        </w:rPr>
      </w:pPr>
      <w:r>
        <w:rPr>
          <w:rFonts w:ascii="Times New Roman" w:hAnsi="Times New Roman"/>
          <w:b/>
          <w:noProof/>
          <w:sz w:val="40"/>
          <w:szCs w:val="40"/>
          <w:lang w:eastAsia="pl-PL"/>
        </w:rPr>
        <w:drawing>
          <wp:inline distT="0" distB="0" distL="0" distR="0">
            <wp:extent cx="1533525" cy="676275"/>
            <wp:effectExtent l="19050" t="0" r="9525" b="0"/>
            <wp:docPr id="1" name="Obraz 1" descr="logo-KFS-pole ochro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KFS-pole ochronne"/>
                    <pic:cNvPicPr>
                      <a:picLocks noChangeAspect="1" noChangeArrowheads="1"/>
                    </pic:cNvPicPr>
                  </pic:nvPicPr>
                  <pic:blipFill>
                    <a:blip r:embed="rId8" cstate="print"/>
                    <a:srcRect/>
                    <a:stretch>
                      <a:fillRect/>
                    </a:stretch>
                  </pic:blipFill>
                  <pic:spPr bwMode="auto">
                    <a:xfrm>
                      <a:off x="0" y="0"/>
                      <a:ext cx="1533525" cy="676275"/>
                    </a:xfrm>
                    <a:prstGeom prst="rect">
                      <a:avLst/>
                    </a:prstGeom>
                    <a:noFill/>
                    <a:ln w="9525">
                      <a:noFill/>
                      <a:miter lim="800000"/>
                      <a:headEnd/>
                      <a:tailEnd/>
                    </a:ln>
                  </pic:spPr>
                </pic:pic>
              </a:graphicData>
            </a:graphic>
          </wp:inline>
        </w:drawing>
      </w:r>
    </w:p>
    <w:p w:rsidR="00E278D1" w:rsidRDefault="00E278D1" w:rsidP="00BE5D28">
      <w:pPr>
        <w:spacing w:after="0" w:line="240" w:lineRule="auto"/>
        <w:jc w:val="center"/>
        <w:rPr>
          <w:rFonts w:ascii="Times New Roman" w:eastAsia="Times New Roman" w:hAnsi="Times New Roman" w:cs="Times New Roman"/>
          <w:b/>
          <w:sz w:val="28"/>
          <w:szCs w:val="28"/>
          <w:lang w:eastAsia="pl-PL"/>
        </w:rPr>
      </w:pPr>
    </w:p>
    <w:p w:rsidR="00BE5D28" w:rsidRPr="00BE5D28" w:rsidRDefault="00BE5D28" w:rsidP="00BE5D28">
      <w:pPr>
        <w:spacing w:after="0" w:line="240" w:lineRule="auto"/>
        <w:jc w:val="center"/>
        <w:rPr>
          <w:rFonts w:ascii="Times New Roman" w:eastAsia="Times New Roman" w:hAnsi="Times New Roman" w:cs="Times New Roman"/>
          <w:b/>
          <w:sz w:val="28"/>
          <w:szCs w:val="28"/>
          <w:lang w:eastAsia="pl-PL"/>
        </w:rPr>
      </w:pPr>
      <w:r w:rsidRPr="00BE5D28">
        <w:rPr>
          <w:rFonts w:ascii="Times New Roman" w:eastAsia="Times New Roman" w:hAnsi="Times New Roman" w:cs="Times New Roman"/>
          <w:b/>
          <w:sz w:val="28"/>
          <w:szCs w:val="28"/>
          <w:lang w:eastAsia="pl-PL"/>
        </w:rPr>
        <w:t>Komentarz do stosowania priorytetów wydatkowania KFS</w:t>
      </w:r>
    </w:p>
    <w:p w:rsidR="00BE5D28" w:rsidRDefault="00BE5D28" w:rsidP="00DF493E">
      <w:pPr>
        <w:spacing w:after="0" w:line="240" w:lineRule="auto"/>
        <w:jc w:val="center"/>
        <w:rPr>
          <w:rFonts w:ascii="Times New Roman" w:eastAsia="Times New Roman" w:hAnsi="Times New Roman" w:cs="Times New Roman"/>
          <w:b/>
          <w:sz w:val="28"/>
          <w:szCs w:val="28"/>
          <w:lang w:eastAsia="pl-PL"/>
        </w:rPr>
      </w:pPr>
      <w:r w:rsidRPr="00BE5D28">
        <w:rPr>
          <w:rFonts w:ascii="Times New Roman" w:eastAsia="Times New Roman" w:hAnsi="Times New Roman" w:cs="Times New Roman"/>
          <w:b/>
          <w:sz w:val="28"/>
          <w:szCs w:val="28"/>
          <w:lang w:eastAsia="pl-PL"/>
        </w:rPr>
        <w:t>w 20</w:t>
      </w:r>
      <w:r w:rsidR="0047135D">
        <w:rPr>
          <w:rFonts w:ascii="Times New Roman" w:eastAsia="Times New Roman" w:hAnsi="Times New Roman" w:cs="Times New Roman"/>
          <w:b/>
          <w:sz w:val="28"/>
          <w:szCs w:val="28"/>
          <w:lang w:eastAsia="pl-PL"/>
        </w:rPr>
        <w:t>23</w:t>
      </w:r>
      <w:r w:rsidRPr="00BE5D28">
        <w:rPr>
          <w:rFonts w:ascii="Times New Roman" w:eastAsia="Times New Roman" w:hAnsi="Times New Roman" w:cs="Times New Roman"/>
          <w:b/>
          <w:sz w:val="28"/>
          <w:szCs w:val="28"/>
          <w:lang w:eastAsia="pl-PL"/>
        </w:rPr>
        <w:t xml:space="preserve"> roku (limit podstawowy)</w:t>
      </w:r>
    </w:p>
    <w:p w:rsidR="00DF493E" w:rsidRPr="00BE5D28" w:rsidRDefault="00DF493E" w:rsidP="00DF493E">
      <w:pPr>
        <w:spacing w:after="0" w:line="240" w:lineRule="auto"/>
        <w:jc w:val="center"/>
        <w:rPr>
          <w:rFonts w:ascii="Times New Roman" w:eastAsia="Times New Roman" w:hAnsi="Times New Roman" w:cs="Times New Roman"/>
          <w:b/>
          <w:sz w:val="28"/>
          <w:szCs w:val="28"/>
          <w:lang w:eastAsia="pl-PL"/>
        </w:rPr>
      </w:pPr>
    </w:p>
    <w:p w:rsidR="00BE5D28" w:rsidRDefault="00BE5D28" w:rsidP="00BE5D28">
      <w:pPr>
        <w:spacing w:after="0" w:line="240" w:lineRule="auto"/>
        <w:rPr>
          <w:rFonts w:ascii="Times New Roman" w:eastAsia="Times New Roman" w:hAnsi="Times New Roman" w:cs="Times New Roman"/>
          <w:sz w:val="24"/>
          <w:szCs w:val="24"/>
          <w:lang w:eastAsia="pl-PL"/>
        </w:rPr>
      </w:pPr>
      <w:r w:rsidRPr="006279AF">
        <w:rPr>
          <w:rFonts w:ascii="Times New Roman" w:eastAsia="Times New Roman" w:hAnsi="Times New Roman" w:cs="Times New Roman"/>
          <w:sz w:val="26"/>
          <w:szCs w:val="26"/>
          <w:lang w:eastAsia="pl-PL"/>
        </w:rPr>
        <w:t>Pri</w:t>
      </w:r>
      <w:r w:rsidR="00A7446E">
        <w:rPr>
          <w:rFonts w:ascii="Times New Roman" w:eastAsia="Times New Roman" w:hAnsi="Times New Roman" w:cs="Times New Roman"/>
          <w:sz w:val="26"/>
          <w:szCs w:val="26"/>
          <w:lang w:eastAsia="pl-PL"/>
        </w:rPr>
        <w:t xml:space="preserve">orytety Ministra Rodziny </w:t>
      </w:r>
      <w:r w:rsidRPr="006279AF">
        <w:rPr>
          <w:rFonts w:ascii="Times New Roman" w:eastAsia="Times New Roman" w:hAnsi="Times New Roman" w:cs="Times New Roman"/>
          <w:sz w:val="26"/>
          <w:szCs w:val="26"/>
          <w:lang w:eastAsia="pl-PL"/>
        </w:rPr>
        <w:t>i Polityki Społecznej wydatkowania środków KFS w roku 20</w:t>
      </w:r>
      <w:r w:rsidR="0047135D">
        <w:rPr>
          <w:rFonts w:ascii="Times New Roman" w:eastAsia="Times New Roman" w:hAnsi="Times New Roman" w:cs="Times New Roman"/>
          <w:sz w:val="26"/>
          <w:szCs w:val="26"/>
          <w:lang w:eastAsia="pl-PL"/>
        </w:rPr>
        <w:t>23</w:t>
      </w:r>
      <w:r w:rsidRPr="00C107A9">
        <w:rPr>
          <w:rFonts w:ascii="Times New Roman" w:eastAsia="Times New Roman" w:hAnsi="Times New Roman" w:cs="Times New Roman"/>
          <w:sz w:val="24"/>
          <w:szCs w:val="24"/>
          <w:lang w:eastAsia="pl-PL"/>
        </w:rPr>
        <w:t>:</w:t>
      </w:r>
    </w:p>
    <w:p w:rsidR="006279AF" w:rsidRPr="00C107A9" w:rsidRDefault="006279AF" w:rsidP="00BE5D28">
      <w:pPr>
        <w:spacing w:after="0" w:line="240" w:lineRule="auto"/>
        <w:rPr>
          <w:rFonts w:ascii="Times New Roman" w:eastAsia="Times New Roman" w:hAnsi="Times New Roman" w:cs="Times New Roman"/>
          <w:sz w:val="24"/>
          <w:szCs w:val="24"/>
          <w:lang w:eastAsia="pl-PL"/>
        </w:rPr>
      </w:pPr>
    </w:p>
    <w:p w:rsidR="00A7446E" w:rsidRDefault="00CC4310" w:rsidP="00BE3ECD">
      <w:pPr>
        <w:spacing w:after="0" w:line="240" w:lineRule="auto"/>
        <w:ind w:left="1843" w:hanging="1843"/>
        <w:rPr>
          <w:rFonts w:ascii="Times New Roman" w:eastAsia="Times New Roman" w:hAnsi="Times New Roman"/>
          <w:b/>
          <w:color w:val="00B050"/>
          <w:sz w:val="24"/>
          <w:szCs w:val="24"/>
          <w:lang w:eastAsia="pl-PL"/>
        </w:rPr>
      </w:pPr>
      <w:r w:rsidRPr="00C107A9">
        <w:rPr>
          <w:rFonts w:ascii="Times New Roman" w:eastAsia="Times New Roman" w:hAnsi="Times New Roman" w:cs="Times New Roman"/>
          <w:b/>
          <w:color w:val="00B050"/>
          <w:sz w:val="24"/>
          <w:szCs w:val="24"/>
          <w:lang w:eastAsia="pl-PL"/>
        </w:rPr>
        <w:t>PIORYTET nr 1:</w:t>
      </w:r>
      <w:r w:rsidR="00A7446E">
        <w:rPr>
          <w:rFonts w:ascii="Times New Roman" w:hAnsi="Times New Roman" w:cs="Times New Roman"/>
          <w:b/>
          <w:color w:val="00B050"/>
          <w:sz w:val="24"/>
          <w:szCs w:val="24"/>
        </w:rPr>
        <w:t xml:space="preserve"> </w:t>
      </w:r>
      <w:r w:rsidR="0047135D" w:rsidRPr="0047135D">
        <w:rPr>
          <w:rFonts w:ascii="Times New Roman" w:eastAsia="Times New Roman" w:hAnsi="Times New Roman"/>
          <w:b/>
          <w:color w:val="00B050"/>
          <w:sz w:val="24"/>
          <w:szCs w:val="24"/>
          <w:lang w:eastAsia="pl-PL"/>
        </w:rPr>
        <w:t>Wsparcie kształcenia ustawicznego skierowane do pracodawców zatrudniających cudzoziemców</w:t>
      </w:r>
      <w:r w:rsidR="001B0557">
        <w:rPr>
          <w:rFonts w:ascii="Times New Roman" w:eastAsia="Times New Roman" w:hAnsi="Times New Roman"/>
          <w:b/>
          <w:color w:val="00B050"/>
          <w:sz w:val="24"/>
          <w:szCs w:val="24"/>
          <w:lang w:eastAsia="pl-PL"/>
        </w:rPr>
        <w:t>;</w:t>
      </w:r>
    </w:p>
    <w:p w:rsidR="00BE3ECD" w:rsidRDefault="00BE3ECD" w:rsidP="00A7446E">
      <w:pPr>
        <w:spacing w:after="0" w:line="240" w:lineRule="auto"/>
        <w:rPr>
          <w:rFonts w:ascii="Times New Roman" w:eastAsia="Times New Roman" w:hAnsi="Times New Roman"/>
          <w:b/>
          <w:color w:val="00B050"/>
          <w:sz w:val="24"/>
          <w:szCs w:val="24"/>
          <w:lang w:eastAsia="pl-PL"/>
        </w:rPr>
      </w:pPr>
    </w:p>
    <w:p w:rsidR="0069615B" w:rsidRPr="0069615B" w:rsidRDefault="00317496" w:rsidP="00D942E8">
      <w:pPr>
        <w:pStyle w:val="Akapitzlist"/>
        <w:numPr>
          <w:ilvl w:val="0"/>
          <w:numId w:val="38"/>
        </w:numPr>
        <w:spacing w:after="0" w:line="240" w:lineRule="auto"/>
        <w:jc w:val="both"/>
        <w:rPr>
          <w:rFonts w:ascii="Times New Roman" w:eastAsia="Times New Roman" w:hAnsi="Times New Roman" w:cs="Times New Roman"/>
          <w:b/>
          <w:color w:val="00B050"/>
          <w:sz w:val="24"/>
          <w:szCs w:val="24"/>
          <w:lang w:eastAsia="pl-PL"/>
        </w:rPr>
      </w:pPr>
      <w:r w:rsidRPr="0069615B">
        <w:rPr>
          <w:rFonts w:ascii="Times New Roman" w:hAnsi="Times New Roman" w:cs="Times New Roman"/>
          <w:sz w:val="24"/>
          <w:szCs w:val="24"/>
        </w:rPr>
        <w:t xml:space="preserve">W ramach tego priorytetu mogą być finansowane szkolenia zarówno dla cudzoziemców, jak i polskich pracowników (to samo dotyczy pracodawców), które adresują specyficzne potrzeby, jakie mają pracownicy cudzoziemscy i pracodawcy </w:t>
      </w:r>
      <w:r w:rsidR="0069615B">
        <w:rPr>
          <w:rFonts w:ascii="Times New Roman" w:hAnsi="Times New Roman" w:cs="Times New Roman"/>
          <w:sz w:val="24"/>
          <w:szCs w:val="24"/>
        </w:rPr>
        <w:t>ich zatrudniający w szczególności:</w:t>
      </w:r>
    </w:p>
    <w:p w:rsidR="0069615B" w:rsidRPr="007B5890" w:rsidRDefault="0069615B" w:rsidP="0069615B">
      <w:pPr>
        <w:numPr>
          <w:ilvl w:val="0"/>
          <w:numId w:val="44"/>
        </w:numPr>
        <w:spacing w:after="0" w:line="240" w:lineRule="auto"/>
        <w:jc w:val="both"/>
        <w:rPr>
          <w:rFonts w:ascii="Times New Roman" w:eastAsia="Times New Roman" w:hAnsi="Times New Roman" w:cs="Times New Roman"/>
          <w:color w:val="000000" w:themeColor="text1"/>
          <w:sz w:val="24"/>
          <w:szCs w:val="24"/>
          <w:lang w:eastAsia="pl-PL"/>
        </w:rPr>
      </w:pPr>
      <w:r w:rsidRPr="007B5890">
        <w:rPr>
          <w:rFonts w:ascii="Times New Roman" w:eastAsia="Times New Roman" w:hAnsi="Times New Roman" w:cs="Times New Roman"/>
          <w:color w:val="000000" w:themeColor="text1"/>
          <w:sz w:val="24"/>
          <w:szCs w:val="24"/>
          <w:lang w:eastAsia="pl-PL"/>
        </w:rPr>
        <w:t>doskonalenie znajomości języka polskiego oraz innych niezbędnych do pracy języków, szczególnie w kontekście słownictwa specyficznego dla danego zawodu/branży,</w:t>
      </w:r>
    </w:p>
    <w:p w:rsidR="0069615B" w:rsidRPr="007B5890" w:rsidRDefault="0069615B" w:rsidP="0069615B">
      <w:pPr>
        <w:numPr>
          <w:ilvl w:val="0"/>
          <w:numId w:val="44"/>
        </w:numPr>
        <w:spacing w:after="0" w:line="240" w:lineRule="auto"/>
        <w:jc w:val="both"/>
        <w:rPr>
          <w:rFonts w:ascii="Times New Roman" w:eastAsia="Times New Roman" w:hAnsi="Times New Roman" w:cs="Times New Roman"/>
          <w:color w:val="000000" w:themeColor="text1"/>
          <w:sz w:val="24"/>
          <w:szCs w:val="24"/>
          <w:lang w:eastAsia="pl-PL"/>
        </w:rPr>
      </w:pPr>
      <w:r w:rsidRPr="007B5890">
        <w:rPr>
          <w:rFonts w:ascii="Times New Roman" w:eastAsia="Times New Roman" w:hAnsi="Times New Roman" w:cs="Times New Roman"/>
          <w:color w:val="000000" w:themeColor="text1"/>
          <w:sz w:val="24"/>
          <w:szCs w:val="24"/>
          <w:lang w:eastAsia="pl-PL"/>
        </w:rPr>
        <w:t>doskonalenie wiedzy z zakresu specyfiki polskich i unijnych regulacji dotyczących wykonywania określonego zawodu,</w:t>
      </w:r>
    </w:p>
    <w:p w:rsidR="0069615B" w:rsidRPr="007B5890" w:rsidRDefault="0069615B" w:rsidP="0069615B">
      <w:pPr>
        <w:numPr>
          <w:ilvl w:val="0"/>
          <w:numId w:val="44"/>
        </w:numPr>
        <w:spacing w:after="0" w:line="240" w:lineRule="auto"/>
        <w:jc w:val="both"/>
        <w:rPr>
          <w:rFonts w:ascii="Times New Roman" w:eastAsia="Times New Roman" w:hAnsi="Times New Roman" w:cs="Times New Roman"/>
          <w:color w:val="000000" w:themeColor="text1"/>
          <w:sz w:val="24"/>
          <w:szCs w:val="24"/>
          <w:lang w:eastAsia="pl-PL"/>
        </w:rPr>
      </w:pPr>
      <w:r w:rsidRPr="007B5890">
        <w:rPr>
          <w:rFonts w:ascii="Times New Roman" w:eastAsia="Times New Roman" w:hAnsi="Times New Roman" w:cs="Times New Roman"/>
          <w:color w:val="000000" w:themeColor="text1"/>
          <w:sz w:val="24"/>
          <w:szCs w:val="24"/>
          <w:lang w:eastAsia="pl-PL"/>
        </w:rPr>
        <w:t>ułatwianie rozwijania i uznawania w Polsce kwalifikacji nabytych w innym kraju,</w:t>
      </w:r>
    </w:p>
    <w:p w:rsidR="0069615B" w:rsidRPr="007B5890" w:rsidRDefault="0069615B" w:rsidP="0069615B">
      <w:pPr>
        <w:numPr>
          <w:ilvl w:val="0"/>
          <w:numId w:val="44"/>
        </w:numPr>
        <w:spacing w:after="0" w:line="240" w:lineRule="auto"/>
        <w:jc w:val="both"/>
        <w:rPr>
          <w:rFonts w:ascii="Times New Roman" w:eastAsia="Times New Roman" w:hAnsi="Times New Roman" w:cs="Times New Roman"/>
          <w:color w:val="000000" w:themeColor="text1"/>
          <w:sz w:val="24"/>
          <w:szCs w:val="24"/>
          <w:lang w:eastAsia="pl-PL"/>
        </w:rPr>
      </w:pPr>
      <w:r w:rsidRPr="007B5890">
        <w:rPr>
          <w:rFonts w:ascii="Times New Roman" w:eastAsia="Times New Roman" w:hAnsi="Times New Roman" w:cs="Times New Roman"/>
          <w:color w:val="000000" w:themeColor="text1"/>
          <w:sz w:val="24"/>
          <w:szCs w:val="24"/>
          <w:lang w:eastAsia="pl-PL"/>
        </w:rPr>
        <w:t>rozwój miękkich kompetencji, w tym komunikacyjnych, uwzględniających konieczność dostosowania się do kultury organizacyjnej polskich przedsiębiorstw i innych podmiotów, zatrudniających cudzoziemców.</w:t>
      </w:r>
    </w:p>
    <w:p w:rsidR="001B0557" w:rsidRPr="00D40421" w:rsidRDefault="00317496" w:rsidP="00B53B89">
      <w:pPr>
        <w:pStyle w:val="Akapitzlist"/>
        <w:numPr>
          <w:ilvl w:val="0"/>
          <w:numId w:val="38"/>
        </w:numPr>
        <w:spacing w:after="0" w:line="240" w:lineRule="auto"/>
        <w:jc w:val="both"/>
        <w:rPr>
          <w:rFonts w:ascii="Times New Roman" w:eastAsia="Times New Roman" w:hAnsi="Times New Roman" w:cs="Times New Roman"/>
          <w:b/>
          <w:color w:val="00B050"/>
          <w:sz w:val="24"/>
          <w:szCs w:val="24"/>
          <w:lang w:eastAsia="pl-PL"/>
        </w:rPr>
      </w:pPr>
      <w:r w:rsidRPr="00D40421">
        <w:rPr>
          <w:rFonts w:ascii="Times New Roman" w:hAnsi="Times New Roman" w:cs="Times New Roman"/>
          <w:sz w:val="24"/>
          <w:szCs w:val="24"/>
        </w:rPr>
        <w:t>Ze szkoleń w ramach tego priorytetu mogą korzystać również pracodawcy i pracownicy z polskim obywatelstwem o ile wykażą w uzasadnieniu wniosku, że szkolenie to ułatwi czy też umożliwi im pracę z zatrudnionymi bądź planowanymi do zatrudnienia w przyszłości cudzoziemcami</w:t>
      </w:r>
      <w:r w:rsidR="0069615B" w:rsidRPr="00D40421">
        <w:rPr>
          <w:rFonts w:ascii="Times New Roman" w:hAnsi="Times New Roman" w:cs="Times New Roman"/>
          <w:sz w:val="24"/>
          <w:szCs w:val="24"/>
        </w:rPr>
        <w:t>.</w:t>
      </w:r>
    </w:p>
    <w:p w:rsidR="0069615B" w:rsidRPr="0069615B" w:rsidRDefault="0069615B" w:rsidP="0069615B">
      <w:pPr>
        <w:pStyle w:val="Akapitzlist"/>
        <w:numPr>
          <w:ilvl w:val="0"/>
          <w:numId w:val="38"/>
        </w:numPr>
        <w:spacing w:after="0" w:line="240" w:lineRule="auto"/>
        <w:jc w:val="both"/>
        <w:rPr>
          <w:rFonts w:ascii="Times New Roman" w:eastAsia="Times New Roman" w:hAnsi="Times New Roman" w:cs="Times New Roman"/>
          <w:b/>
          <w:color w:val="00B050"/>
          <w:sz w:val="24"/>
          <w:szCs w:val="24"/>
          <w:lang w:eastAsia="pl-PL"/>
        </w:rPr>
      </w:pPr>
      <w:r>
        <w:rPr>
          <w:rFonts w:ascii="Times New Roman" w:hAnsi="Times New Roman" w:cs="Times New Roman"/>
          <w:sz w:val="24"/>
          <w:szCs w:val="24"/>
        </w:rPr>
        <w:t>S</w:t>
      </w:r>
      <w:r w:rsidRPr="00DC36E1">
        <w:rPr>
          <w:rFonts w:ascii="Times New Roman" w:hAnsi="Times New Roman" w:cs="Times New Roman"/>
          <w:sz w:val="24"/>
          <w:szCs w:val="24"/>
        </w:rPr>
        <w:t>zkolenia dla cudzoziemców mogą być finansowane również w ramach innych priorytetów, o ile spełniają oni kryteria w nich określone.</w:t>
      </w:r>
    </w:p>
    <w:p w:rsidR="001B0557" w:rsidRDefault="001B0557" w:rsidP="00A7446E">
      <w:pPr>
        <w:spacing w:after="0" w:line="240" w:lineRule="auto"/>
        <w:rPr>
          <w:rFonts w:ascii="Times New Roman" w:eastAsia="Times New Roman" w:hAnsi="Times New Roman"/>
          <w:b/>
          <w:color w:val="00B050"/>
          <w:sz w:val="24"/>
          <w:szCs w:val="24"/>
          <w:lang w:eastAsia="pl-PL"/>
        </w:rPr>
      </w:pPr>
    </w:p>
    <w:p w:rsidR="001B0557" w:rsidRDefault="001B0557" w:rsidP="00BE3ECD">
      <w:pPr>
        <w:spacing w:after="0" w:line="240" w:lineRule="auto"/>
        <w:ind w:left="1985" w:hanging="1985"/>
        <w:jc w:val="both"/>
        <w:rPr>
          <w:rFonts w:ascii="Times New Roman" w:eastAsia="Times New Roman" w:hAnsi="Times New Roman" w:cs="Times New Roman"/>
          <w:b/>
          <w:color w:val="00B050"/>
        </w:rPr>
      </w:pPr>
      <w:r>
        <w:rPr>
          <w:rFonts w:ascii="Times New Roman" w:eastAsia="Times New Roman" w:hAnsi="Times New Roman"/>
          <w:b/>
          <w:color w:val="00B050"/>
          <w:sz w:val="24"/>
          <w:szCs w:val="24"/>
          <w:lang w:eastAsia="pl-PL"/>
        </w:rPr>
        <w:t xml:space="preserve"> </w:t>
      </w:r>
      <w:r>
        <w:rPr>
          <w:rFonts w:ascii="Times New Roman" w:eastAsia="Times New Roman" w:hAnsi="Times New Roman" w:cs="Times New Roman"/>
          <w:b/>
          <w:color w:val="00B050"/>
          <w:sz w:val="24"/>
          <w:szCs w:val="24"/>
          <w:lang w:eastAsia="pl-PL"/>
        </w:rPr>
        <w:t>PIORYTET nr 2:</w:t>
      </w:r>
      <w:r>
        <w:rPr>
          <w:rFonts w:ascii="Times New Roman" w:eastAsia="Times New Roman" w:hAnsi="Times New Roman"/>
          <w:b/>
          <w:color w:val="00B050"/>
          <w:sz w:val="24"/>
          <w:szCs w:val="24"/>
          <w:lang w:eastAsia="pl-PL"/>
        </w:rPr>
        <w:t xml:space="preserve"> </w:t>
      </w:r>
      <w:r>
        <w:rPr>
          <w:rFonts w:ascii="Times New Roman" w:eastAsia="Times New Roman" w:hAnsi="Times New Roman" w:cs="Times New Roman"/>
          <w:b/>
          <w:color w:val="00B050"/>
        </w:rPr>
        <w:t>W</w:t>
      </w:r>
      <w:r w:rsidRPr="00F73D00">
        <w:rPr>
          <w:rFonts w:ascii="Times New Roman" w:eastAsia="Times New Roman" w:hAnsi="Times New Roman" w:cs="Times New Roman"/>
          <w:b/>
          <w:color w:val="00B050"/>
        </w:rPr>
        <w:t>sparcie kształcenia ustawicznego w związku z zastosowaniem w firmach nowyc</w:t>
      </w:r>
      <w:r>
        <w:rPr>
          <w:rFonts w:ascii="Times New Roman" w:eastAsia="Times New Roman" w:hAnsi="Times New Roman" w:cs="Times New Roman"/>
          <w:b/>
          <w:color w:val="00B050"/>
        </w:rPr>
        <w:t>h procesów, technologii i narzędzi pracy;</w:t>
      </w:r>
    </w:p>
    <w:p w:rsidR="00BE3ECD" w:rsidRDefault="00BE3ECD" w:rsidP="001B0557">
      <w:pPr>
        <w:spacing w:after="0" w:line="240" w:lineRule="auto"/>
        <w:jc w:val="both"/>
        <w:rPr>
          <w:rFonts w:ascii="Times New Roman" w:eastAsia="Times New Roman" w:hAnsi="Times New Roman" w:cs="Times New Roman"/>
          <w:b/>
          <w:color w:val="00B050"/>
        </w:rPr>
      </w:pPr>
    </w:p>
    <w:p w:rsidR="00317496" w:rsidRPr="00DC36E1" w:rsidRDefault="00B53B89" w:rsidP="00317496">
      <w:pPr>
        <w:pStyle w:val="Akapitzlist"/>
        <w:numPr>
          <w:ilvl w:val="0"/>
          <w:numId w:val="39"/>
        </w:numPr>
        <w:spacing w:after="0" w:line="240" w:lineRule="auto"/>
        <w:jc w:val="both"/>
        <w:rPr>
          <w:rFonts w:ascii="Times New Roman" w:eastAsia="Times New Roman" w:hAnsi="Times New Roman" w:cs="Times New Roman"/>
          <w:b/>
          <w:color w:val="00B050"/>
          <w:sz w:val="24"/>
          <w:szCs w:val="24"/>
        </w:rPr>
      </w:pPr>
      <w:r>
        <w:rPr>
          <w:rFonts w:ascii="Times New Roman" w:hAnsi="Times New Roman" w:cs="Times New Roman"/>
          <w:sz w:val="24"/>
          <w:szCs w:val="24"/>
        </w:rPr>
        <w:t>P</w:t>
      </w:r>
      <w:r w:rsidR="00317496" w:rsidRPr="00DC36E1">
        <w:rPr>
          <w:rFonts w:ascii="Times New Roman" w:hAnsi="Times New Roman" w:cs="Times New Roman"/>
          <w:sz w:val="24"/>
          <w:szCs w:val="24"/>
        </w:rPr>
        <w:t xml:space="preserve">rzez „nowe procesy, technologie czy narzędzia pracy” w niniejszym priorytecie należy rozumieć procesy, </w:t>
      </w:r>
      <w:r w:rsidR="00317496" w:rsidRPr="00BE3ECD">
        <w:rPr>
          <w:rFonts w:ascii="Times New Roman" w:hAnsi="Times New Roman" w:cs="Times New Roman"/>
          <w:b/>
          <w:sz w:val="24"/>
          <w:szCs w:val="24"/>
        </w:rPr>
        <w:t>technologie, maszyny czy rozwiązania nowe dla wnioskodawcy a nie dla całego rynku.</w:t>
      </w:r>
      <w:r w:rsidR="00317496" w:rsidRPr="00DC36E1">
        <w:rPr>
          <w:rFonts w:ascii="Times New Roman" w:hAnsi="Times New Roman" w:cs="Times New Roman"/>
          <w:sz w:val="24"/>
          <w:szCs w:val="24"/>
        </w:rPr>
        <w:t xml:space="preserve"> Przykładowo maszyna istniejąca na rynku od bardzo wielu lat ale, niewykorzystywana do tej pory w firmie wnioskodawcy jest w jego przypadku „nową technologią czy narzędziem pracy”. </w:t>
      </w:r>
    </w:p>
    <w:p w:rsidR="00B53B89" w:rsidRPr="00BE3ECD" w:rsidRDefault="00317496" w:rsidP="009D322C">
      <w:pPr>
        <w:pStyle w:val="Akapitzlist"/>
        <w:numPr>
          <w:ilvl w:val="0"/>
          <w:numId w:val="39"/>
        </w:numPr>
        <w:spacing w:after="0" w:line="240" w:lineRule="auto"/>
        <w:jc w:val="both"/>
        <w:rPr>
          <w:rFonts w:ascii="Times New Roman" w:eastAsia="Times New Roman" w:hAnsi="Times New Roman" w:cs="Times New Roman"/>
          <w:b/>
          <w:color w:val="00B050"/>
          <w:sz w:val="24"/>
          <w:szCs w:val="24"/>
        </w:rPr>
      </w:pPr>
      <w:r w:rsidRPr="00B53B89">
        <w:rPr>
          <w:rFonts w:ascii="Times New Roman" w:hAnsi="Times New Roman" w:cs="Times New Roman"/>
          <w:sz w:val="24"/>
          <w:szCs w:val="24"/>
        </w:rPr>
        <w:t xml:space="preserve">Wnioskodawca, który chce spełnić wymagania priorytetu </w:t>
      </w:r>
      <w:r w:rsidR="00B53B89" w:rsidRPr="00B53B89">
        <w:rPr>
          <w:rFonts w:ascii="Times New Roman" w:hAnsi="Times New Roman" w:cs="Times New Roman"/>
          <w:sz w:val="24"/>
          <w:szCs w:val="24"/>
        </w:rPr>
        <w:t xml:space="preserve">2 </w:t>
      </w:r>
      <w:r w:rsidRPr="00B53B89">
        <w:rPr>
          <w:rFonts w:ascii="Times New Roman" w:hAnsi="Times New Roman" w:cs="Times New Roman"/>
          <w:sz w:val="24"/>
          <w:szCs w:val="24"/>
        </w:rPr>
        <w:t xml:space="preserve">powinien </w:t>
      </w:r>
      <w:r w:rsidRPr="00BE3ECD">
        <w:rPr>
          <w:rFonts w:ascii="Times New Roman" w:hAnsi="Times New Roman" w:cs="Times New Roman"/>
          <w:b/>
          <w:sz w:val="24"/>
          <w:szCs w:val="24"/>
        </w:rPr>
        <w:t>udowodnić, że w ciągu jednego roku przed złożeniem wniosku bądź w ciągu trzech miesięcy po jego złożeniu zostały/zostaną zakupione nowe maszyny i narzędzia, bądź będą wdrożone nowe procesy, technologie i systemy, a osoby objęte kształceniem ustawicznym będą wykonywać nowe za</w:t>
      </w:r>
      <w:r w:rsidR="00B53B89" w:rsidRPr="00BE3ECD">
        <w:rPr>
          <w:rFonts w:ascii="Times New Roman" w:hAnsi="Times New Roman" w:cs="Times New Roman"/>
          <w:b/>
          <w:sz w:val="24"/>
          <w:szCs w:val="24"/>
        </w:rPr>
        <w:t>dania związane z wprowadzonymi/</w:t>
      </w:r>
      <w:r w:rsidRPr="00BE3ECD">
        <w:rPr>
          <w:rFonts w:ascii="Times New Roman" w:hAnsi="Times New Roman" w:cs="Times New Roman"/>
          <w:b/>
          <w:sz w:val="24"/>
          <w:szCs w:val="24"/>
        </w:rPr>
        <w:t xml:space="preserve">planowanymi do wprowadzenia zmianami. </w:t>
      </w:r>
      <w:r w:rsidR="0031403E" w:rsidRPr="0031403E">
        <w:rPr>
          <w:rFonts w:ascii="Times New Roman" w:hAnsi="Times New Roman" w:cs="Times New Roman"/>
          <w:b/>
          <w:sz w:val="24"/>
          <w:szCs w:val="24"/>
        </w:rPr>
        <w:t xml:space="preserve">Do wniosku należy dołączyć kopię dokumentu potwierdzającego spełnianie wymogu tego priorytetu, </w:t>
      </w:r>
      <w:r w:rsidR="0031403E" w:rsidRPr="0031403E">
        <w:rPr>
          <w:rFonts w:ascii="Times New Roman" w:hAnsi="Times New Roman" w:cs="Times New Roman"/>
          <w:b/>
          <w:sz w:val="24"/>
          <w:szCs w:val="24"/>
        </w:rPr>
        <w:br/>
        <w:t>np. dokument zakupu maszyny, narzędzi.</w:t>
      </w:r>
    </w:p>
    <w:p w:rsidR="00317496" w:rsidRPr="00E95632" w:rsidRDefault="00317496" w:rsidP="009D322C">
      <w:pPr>
        <w:pStyle w:val="Akapitzlist"/>
        <w:numPr>
          <w:ilvl w:val="0"/>
          <w:numId w:val="39"/>
        </w:numPr>
        <w:spacing w:after="0" w:line="240" w:lineRule="auto"/>
        <w:jc w:val="both"/>
        <w:rPr>
          <w:rFonts w:ascii="Times New Roman" w:eastAsia="Times New Roman" w:hAnsi="Times New Roman" w:cs="Times New Roman"/>
          <w:b/>
          <w:color w:val="00B050"/>
          <w:sz w:val="24"/>
          <w:szCs w:val="24"/>
        </w:rPr>
      </w:pPr>
      <w:r w:rsidRPr="00B53B89">
        <w:rPr>
          <w:rFonts w:ascii="Times New Roman" w:hAnsi="Times New Roman" w:cs="Times New Roman"/>
          <w:sz w:val="24"/>
          <w:szCs w:val="24"/>
        </w:rPr>
        <w:t xml:space="preserve">Wsparciem kształcenia ustawicznego w ramach priorytetu </w:t>
      </w:r>
      <w:r w:rsidR="00B53B89">
        <w:rPr>
          <w:rFonts w:ascii="Times New Roman" w:hAnsi="Times New Roman" w:cs="Times New Roman"/>
          <w:sz w:val="24"/>
          <w:szCs w:val="24"/>
        </w:rPr>
        <w:t xml:space="preserve">2 </w:t>
      </w:r>
      <w:r w:rsidRPr="00B53B89">
        <w:rPr>
          <w:rFonts w:ascii="Times New Roman" w:hAnsi="Times New Roman" w:cs="Times New Roman"/>
          <w:sz w:val="24"/>
          <w:szCs w:val="24"/>
        </w:rPr>
        <w:t>można objąć jedynie osobę, która w ramach wykonywania swoich zadań zawodowych/ na stanowisku pracy korzysta lub będzie korzystała z nowych technologii i narzędzi pracy lub wdrażała nowe procesy</w:t>
      </w:r>
      <w:r w:rsidR="00E95632">
        <w:rPr>
          <w:rFonts w:ascii="Times New Roman" w:hAnsi="Times New Roman" w:cs="Times New Roman"/>
          <w:sz w:val="24"/>
          <w:szCs w:val="24"/>
        </w:rPr>
        <w:t>.</w:t>
      </w:r>
    </w:p>
    <w:p w:rsidR="00E95632" w:rsidRPr="00E95632" w:rsidRDefault="00E95632" w:rsidP="00E95632">
      <w:pPr>
        <w:spacing w:after="0" w:line="240" w:lineRule="auto"/>
        <w:ind w:left="360"/>
        <w:jc w:val="both"/>
        <w:rPr>
          <w:rFonts w:ascii="Times New Roman" w:eastAsia="Times New Roman" w:hAnsi="Times New Roman" w:cs="Times New Roman"/>
          <w:b/>
          <w:color w:val="00B050"/>
          <w:sz w:val="24"/>
          <w:szCs w:val="24"/>
        </w:rPr>
      </w:pPr>
    </w:p>
    <w:p w:rsidR="001B0557" w:rsidRDefault="001B0557" w:rsidP="001B0557">
      <w:pPr>
        <w:spacing w:after="0" w:line="240" w:lineRule="auto"/>
        <w:jc w:val="both"/>
        <w:rPr>
          <w:rFonts w:ascii="Times New Roman" w:eastAsia="Times New Roman" w:hAnsi="Times New Roman" w:cs="Times New Roman"/>
          <w:b/>
          <w:color w:val="00B050"/>
        </w:rPr>
      </w:pPr>
    </w:p>
    <w:p w:rsidR="001B0557" w:rsidRDefault="001B0557" w:rsidP="00BE3ECD">
      <w:pPr>
        <w:spacing w:after="0" w:line="240" w:lineRule="auto"/>
        <w:ind w:left="1985" w:hanging="1985"/>
        <w:jc w:val="both"/>
        <w:rPr>
          <w:rFonts w:ascii="Times New Roman" w:eastAsia="Times New Roman" w:hAnsi="Times New Roman" w:cs="Times New Roman"/>
          <w:b/>
          <w:color w:val="00B050"/>
          <w:sz w:val="24"/>
          <w:szCs w:val="24"/>
          <w:lang w:eastAsia="pl-PL"/>
        </w:rPr>
      </w:pPr>
      <w:r>
        <w:rPr>
          <w:rFonts w:ascii="Times New Roman" w:hAnsi="Times New Roman" w:cs="Times New Roman"/>
          <w:b/>
          <w:color w:val="00B050"/>
          <w:sz w:val="24"/>
          <w:szCs w:val="24"/>
        </w:rPr>
        <w:t>PRIORYTET nr 3</w:t>
      </w:r>
      <w:r w:rsidRPr="00C107A9">
        <w:rPr>
          <w:rFonts w:ascii="Times New Roman" w:eastAsia="Times New Roman" w:hAnsi="Times New Roman" w:cs="Times New Roman"/>
          <w:b/>
          <w:color w:val="00B050"/>
          <w:sz w:val="24"/>
          <w:szCs w:val="24"/>
          <w:lang w:eastAsia="pl-PL"/>
        </w:rPr>
        <w:t xml:space="preserve">: </w:t>
      </w:r>
      <w:r>
        <w:rPr>
          <w:rFonts w:ascii="Times New Roman" w:eastAsia="Times New Roman" w:hAnsi="Times New Roman" w:cs="Times New Roman"/>
          <w:b/>
          <w:color w:val="00B050"/>
          <w:sz w:val="24"/>
          <w:szCs w:val="24"/>
          <w:lang w:eastAsia="pl-PL"/>
        </w:rPr>
        <w:t>W</w:t>
      </w:r>
      <w:r w:rsidRPr="00C107A9">
        <w:rPr>
          <w:rFonts w:ascii="Times New Roman" w:eastAsia="Times New Roman" w:hAnsi="Times New Roman" w:cs="Times New Roman"/>
          <w:b/>
          <w:color w:val="00B050"/>
          <w:sz w:val="24"/>
          <w:szCs w:val="24"/>
          <w:lang w:eastAsia="pl-PL"/>
        </w:rPr>
        <w:t>sparcie kształcenia ustawicznego w zidentyfikowanych w danym powiecie lub województwie zawodach deficytowych;</w:t>
      </w:r>
    </w:p>
    <w:p w:rsidR="001B0557" w:rsidRDefault="001B0557" w:rsidP="001B0557">
      <w:pPr>
        <w:spacing w:after="0" w:line="240" w:lineRule="auto"/>
        <w:jc w:val="both"/>
        <w:rPr>
          <w:rFonts w:ascii="Times New Roman" w:eastAsia="Times New Roman" w:hAnsi="Times New Roman" w:cs="Times New Roman"/>
          <w:b/>
          <w:color w:val="00B050"/>
          <w:sz w:val="24"/>
          <w:szCs w:val="24"/>
          <w:lang w:eastAsia="pl-PL"/>
        </w:rPr>
      </w:pPr>
    </w:p>
    <w:p w:rsidR="001B0557" w:rsidRPr="002E119A" w:rsidRDefault="001B0557" w:rsidP="00082C20">
      <w:pPr>
        <w:pStyle w:val="Akapitzlist"/>
        <w:numPr>
          <w:ilvl w:val="0"/>
          <w:numId w:val="25"/>
        </w:numPr>
        <w:spacing w:after="84" w:line="270" w:lineRule="auto"/>
        <w:ind w:left="426" w:right="59" w:firstLine="0"/>
        <w:jc w:val="both"/>
        <w:rPr>
          <w:rFonts w:ascii="Times New Roman" w:eastAsia="Times New Roman" w:hAnsi="Times New Roman" w:cs="Times New Roman"/>
          <w:color w:val="000000"/>
          <w:sz w:val="24"/>
          <w:lang w:eastAsia="pl-PL"/>
        </w:rPr>
      </w:pPr>
      <w:r w:rsidRPr="002E119A">
        <w:rPr>
          <w:rFonts w:ascii="Times New Roman" w:eastAsia="Times New Roman" w:hAnsi="Times New Roman" w:cs="Times New Roman"/>
          <w:color w:val="000000"/>
          <w:sz w:val="24"/>
          <w:lang w:eastAsia="pl-PL"/>
        </w:rPr>
        <w:t>Przyjęte sformułowanie niniejszego priorytetu pozwala na sfinansowanie kształcenia ustawicznego w zakresie umiejętności ogólno</w:t>
      </w:r>
      <w:r>
        <w:rPr>
          <w:rFonts w:ascii="Times New Roman" w:eastAsia="Times New Roman" w:hAnsi="Times New Roman" w:cs="Times New Roman"/>
          <w:color w:val="000000"/>
          <w:sz w:val="24"/>
          <w:lang w:eastAsia="pl-PL"/>
        </w:rPr>
        <w:t xml:space="preserve"> </w:t>
      </w:r>
      <w:r w:rsidRPr="002E119A">
        <w:rPr>
          <w:rFonts w:ascii="Times New Roman" w:eastAsia="Times New Roman" w:hAnsi="Times New Roman" w:cs="Times New Roman"/>
          <w:color w:val="000000"/>
          <w:sz w:val="24"/>
          <w:lang w:eastAsia="pl-PL"/>
        </w:rPr>
        <w:t>-</w:t>
      </w:r>
      <w:r>
        <w:rPr>
          <w:rFonts w:ascii="Times New Roman" w:eastAsia="Times New Roman" w:hAnsi="Times New Roman" w:cs="Times New Roman"/>
          <w:color w:val="000000"/>
          <w:sz w:val="24"/>
          <w:lang w:eastAsia="pl-PL"/>
        </w:rPr>
        <w:t xml:space="preserve"> </w:t>
      </w:r>
      <w:r w:rsidR="00B53B89">
        <w:rPr>
          <w:rFonts w:ascii="Times New Roman" w:eastAsia="Times New Roman" w:hAnsi="Times New Roman" w:cs="Times New Roman"/>
          <w:color w:val="000000"/>
          <w:sz w:val="24"/>
          <w:lang w:eastAsia="pl-PL"/>
        </w:rPr>
        <w:t>zawodowych</w:t>
      </w:r>
      <w:r w:rsidRPr="002E119A">
        <w:rPr>
          <w:rFonts w:ascii="Times New Roman" w:eastAsia="Times New Roman" w:hAnsi="Times New Roman" w:cs="Times New Roman"/>
          <w:color w:val="000000"/>
          <w:sz w:val="24"/>
          <w:lang w:eastAsia="pl-PL"/>
        </w:rPr>
        <w:t xml:space="preserve"> o ile powiązane są one z wykonywaniem pracy w zawodzie deficytowym.  </w:t>
      </w:r>
    </w:p>
    <w:p w:rsidR="001B0557" w:rsidRPr="00A01BD0" w:rsidRDefault="001B0557" w:rsidP="00082C20">
      <w:pPr>
        <w:pStyle w:val="Akapitzlist"/>
        <w:numPr>
          <w:ilvl w:val="0"/>
          <w:numId w:val="25"/>
        </w:numPr>
        <w:spacing w:after="131" w:line="270" w:lineRule="auto"/>
        <w:ind w:left="426" w:right="59" w:firstLine="0"/>
        <w:jc w:val="both"/>
        <w:rPr>
          <w:rFonts w:ascii="Times New Roman" w:eastAsia="Times New Roman" w:hAnsi="Times New Roman" w:cs="Times New Roman"/>
          <w:color w:val="000000"/>
          <w:sz w:val="24"/>
          <w:lang w:eastAsia="pl-PL"/>
        </w:rPr>
      </w:pPr>
      <w:r w:rsidRPr="002E119A">
        <w:rPr>
          <w:rFonts w:ascii="Times New Roman" w:eastAsia="Times New Roman" w:hAnsi="Times New Roman" w:cs="Times New Roman"/>
          <w:color w:val="000000"/>
          <w:sz w:val="24"/>
          <w:lang w:eastAsia="pl-PL"/>
        </w:rPr>
        <w:t>Wnioskodawca, który chc</w:t>
      </w:r>
      <w:r>
        <w:rPr>
          <w:rFonts w:ascii="Times New Roman" w:eastAsia="Times New Roman" w:hAnsi="Times New Roman" w:cs="Times New Roman"/>
          <w:color w:val="000000"/>
          <w:sz w:val="24"/>
          <w:lang w:eastAsia="pl-PL"/>
        </w:rPr>
        <w:t xml:space="preserve">e spełnić wymagania </w:t>
      </w:r>
      <w:r w:rsidRPr="002E119A">
        <w:rPr>
          <w:rFonts w:ascii="Times New Roman" w:eastAsia="Times New Roman" w:hAnsi="Times New Roman" w:cs="Times New Roman"/>
          <w:color w:val="000000"/>
          <w:sz w:val="24"/>
          <w:lang w:eastAsia="pl-PL"/>
        </w:rPr>
        <w:t>priorytetu</w:t>
      </w:r>
      <w:r>
        <w:rPr>
          <w:rFonts w:ascii="Times New Roman" w:eastAsia="Times New Roman" w:hAnsi="Times New Roman" w:cs="Times New Roman"/>
          <w:color w:val="000000"/>
          <w:sz w:val="24"/>
          <w:lang w:eastAsia="pl-PL"/>
        </w:rPr>
        <w:t xml:space="preserve"> nr 3</w:t>
      </w:r>
      <w:r w:rsidRPr="002E119A">
        <w:rPr>
          <w:rFonts w:ascii="Times New Roman" w:eastAsia="Times New Roman" w:hAnsi="Times New Roman" w:cs="Times New Roman"/>
          <w:color w:val="000000"/>
          <w:sz w:val="24"/>
          <w:lang w:eastAsia="pl-PL"/>
        </w:rPr>
        <w:t xml:space="preserve"> powinien udowodnić, że wskazana forma kształcenia ustawicznego dotyczy zawodu deficytowego na terenie</w:t>
      </w:r>
      <w:r w:rsidR="00B53B89">
        <w:rPr>
          <w:rFonts w:ascii="Times New Roman" w:eastAsia="Times New Roman" w:hAnsi="Times New Roman" w:cs="Times New Roman"/>
          <w:color w:val="000000"/>
          <w:sz w:val="24"/>
          <w:lang w:eastAsia="pl-PL"/>
        </w:rPr>
        <w:t xml:space="preserve"> danego powiatu</w:t>
      </w:r>
      <w:r w:rsidRPr="002E119A">
        <w:rPr>
          <w:rFonts w:ascii="Times New Roman" w:eastAsia="Times New Roman" w:hAnsi="Times New Roman" w:cs="Times New Roman"/>
          <w:color w:val="000000"/>
          <w:sz w:val="24"/>
          <w:lang w:eastAsia="pl-PL"/>
        </w:rPr>
        <w:t>. Oznacza to zawód zidentyfikowany jako deficytowy w oparciu o wynik</w:t>
      </w:r>
      <w:r w:rsidR="00D40421">
        <w:rPr>
          <w:rFonts w:ascii="Times New Roman" w:eastAsia="Times New Roman" w:hAnsi="Times New Roman" w:cs="Times New Roman"/>
          <w:color w:val="000000"/>
          <w:sz w:val="24"/>
          <w:lang w:eastAsia="pl-PL"/>
        </w:rPr>
        <w:t>i najbardziej aktualnych badań/</w:t>
      </w:r>
      <w:r w:rsidRPr="002E119A">
        <w:rPr>
          <w:rFonts w:ascii="Times New Roman" w:eastAsia="Times New Roman" w:hAnsi="Times New Roman" w:cs="Times New Roman"/>
          <w:color w:val="000000"/>
          <w:sz w:val="24"/>
          <w:lang w:eastAsia="pl-PL"/>
        </w:rPr>
        <w:t xml:space="preserve">analiz, takich jak np.: </w:t>
      </w:r>
      <w:r>
        <w:rPr>
          <w:rFonts w:ascii="Times New Roman" w:eastAsia="Times New Roman" w:hAnsi="Times New Roman" w:cs="Times New Roman"/>
          <w:color w:val="000000"/>
          <w:sz w:val="24"/>
          <w:lang w:eastAsia="pl-PL"/>
        </w:rPr>
        <w:t>„Barometr zawodów</w:t>
      </w:r>
      <w:r w:rsidRPr="00A01BD0">
        <w:rPr>
          <w:rFonts w:ascii="Times New Roman" w:eastAsia="Times New Roman" w:hAnsi="Times New Roman" w:cs="Times New Roman"/>
          <w:color w:val="000000"/>
          <w:sz w:val="24"/>
          <w:lang w:eastAsia="pl-PL"/>
        </w:rPr>
        <w:t xml:space="preserve">”. </w:t>
      </w:r>
      <w:r w:rsidRPr="00A01BD0">
        <w:rPr>
          <w:rFonts w:ascii="Times New Roman" w:eastAsia="Times New Roman" w:hAnsi="Times New Roman" w:cs="Times New Roman"/>
          <w:sz w:val="24"/>
          <w:szCs w:val="24"/>
          <w:lang w:eastAsia="pl-PL"/>
        </w:rPr>
        <w:t>Oznacza to, że kluczowe jest zbadanie w jakim zawodzie</w:t>
      </w:r>
      <w:r w:rsidRPr="00A01BD0">
        <w:rPr>
          <w:rFonts w:ascii="Times New Roman" w:eastAsia="Times New Roman" w:hAnsi="Times New Roman" w:cs="Times New Roman"/>
          <w:i/>
          <w:sz w:val="24"/>
          <w:szCs w:val="24"/>
          <w:lang w:eastAsia="pl-PL"/>
        </w:rPr>
        <w:t xml:space="preserve"> </w:t>
      </w:r>
      <w:r w:rsidRPr="00A01BD0">
        <w:rPr>
          <w:rFonts w:ascii="Times New Roman" w:eastAsia="Times New Roman" w:hAnsi="Times New Roman" w:cs="Times New Roman"/>
          <w:sz w:val="24"/>
          <w:szCs w:val="24"/>
          <w:lang w:eastAsia="pl-PL"/>
        </w:rPr>
        <w:t xml:space="preserve">planowane jest kształcenie, a nie w jakim obecnie pracuje osoba kierowana do odbycia kształcenia ustawicznego. </w:t>
      </w:r>
    </w:p>
    <w:p w:rsidR="001B0557" w:rsidRPr="00A01BD0" w:rsidRDefault="001B0557" w:rsidP="00082C20">
      <w:pPr>
        <w:pStyle w:val="Akapitzlist"/>
        <w:numPr>
          <w:ilvl w:val="0"/>
          <w:numId w:val="25"/>
        </w:numPr>
        <w:spacing w:after="0" w:line="240" w:lineRule="auto"/>
        <w:ind w:left="426" w:firstLine="0"/>
        <w:jc w:val="both"/>
        <w:rPr>
          <w:rFonts w:ascii="Times New Roman" w:hAnsi="Times New Roman" w:cs="Times New Roman"/>
          <w:sz w:val="24"/>
          <w:szCs w:val="24"/>
        </w:rPr>
      </w:pPr>
      <w:r w:rsidRPr="00A01BD0">
        <w:rPr>
          <w:rFonts w:ascii="Times New Roman" w:eastAsia="Times New Roman" w:hAnsi="Times New Roman" w:cs="Times New Roman"/>
          <w:sz w:val="24"/>
          <w:szCs w:val="24"/>
          <w:lang w:eastAsia="pl-PL"/>
        </w:rPr>
        <w:t>Powiatowy Urząd Pracy w Szczecinku przy ocenie składanych wniosków będzie powoływał się na wyniki zawarte w „Barometrze zawodów” biorąc pod uwagę sytuację z terenu powiatu szczecineckiego (</w:t>
      </w:r>
      <w:hyperlink r:id="rId9" w:history="1">
        <w:r w:rsidRPr="00A01BD0">
          <w:rPr>
            <w:rStyle w:val="Hipercze"/>
            <w:rFonts w:ascii="Times New Roman" w:hAnsi="Times New Roman" w:cs="Times New Roman"/>
            <w:sz w:val="24"/>
            <w:szCs w:val="24"/>
          </w:rPr>
          <w:t>https://barometrzawodow.pl</w:t>
        </w:r>
      </w:hyperlink>
      <w:r w:rsidRPr="00A01BD0">
        <w:rPr>
          <w:rFonts w:ascii="Times New Roman" w:hAnsi="Times New Roman" w:cs="Times New Roman"/>
          <w:sz w:val="24"/>
          <w:szCs w:val="24"/>
        </w:rPr>
        <w:t>).</w:t>
      </w:r>
    </w:p>
    <w:p w:rsidR="001B0557" w:rsidRDefault="001B0557" w:rsidP="001B0557">
      <w:pPr>
        <w:spacing w:after="0" w:line="240" w:lineRule="auto"/>
        <w:jc w:val="both"/>
        <w:rPr>
          <w:rFonts w:ascii="Times New Roman" w:eastAsia="Times New Roman" w:hAnsi="Times New Roman" w:cs="Times New Roman"/>
          <w:b/>
          <w:color w:val="00B050"/>
          <w:sz w:val="24"/>
          <w:szCs w:val="24"/>
          <w:lang w:eastAsia="pl-PL"/>
        </w:rPr>
      </w:pPr>
    </w:p>
    <w:p w:rsidR="001B0557" w:rsidRDefault="001B0557" w:rsidP="00BE3ECD">
      <w:pPr>
        <w:shd w:val="clear" w:color="auto" w:fill="FFFFFF"/>
        <w:spacing w:after="0" w:line="240" w:lineRule="auto"/>
        <w:ind w:left="1985" w:hanging="1985"/>
        <w:textAlignment w:val="baseline"/>
        <w:rPr>
          <w:rFonts w:ascii="Times New Roman" w:eastAsia="Times New Roman" w:hAnsi="Times New Roman"/>
          <w:b/>
          <w:color w:val="00B050"/>
          <w:sz w:val="24"/>
          <w:szCs w:val="24"/>
          <w:lang w:eastAsia="pl-PL"/>
        </w:rPr>
      </w:pPr>
      <w:r>
        <w:rPr>
          <w:rFonts w:ascii="Times New Roman" w:hAnsi="Times New Roman" w:cs="Times New Roman"/>
          <w:b/>
          <w:color w:val="00B050"/>
          <w:sz w:val="24"/>
          <w:szCs w:val="24"/>
        </w:rPr>
        <w:t xml:space="preserve">PRIORYTET nr 4: </w:t>
      </w:r>
      <w:r w:rsidRPr="001B0557">
        <w:rPr>
          <w:rFonts w:ascii="Times New Roman" w:eastAsia="Times New Roman" w:hAnsi="Times New Roman"/>
          <w:b/>
          <w:color w:val="00B050"/>
          <w:sz w:val="24"/>
          <w:szCs w:val="24"/>
          <w:lang w:eastAsia="pl-PL"/>
        </w:rPr>
        <w:t>Wsparcie kształcenia ustawicznego dla nowo zatrudnionych osób (lub osób, którym zmienion</w:t>
      </w:r>
      <w:r w:rsidR="00BE3ECD">
        <w:rPr>
          <w:rFonts w:ascii="Times New Roman" w:eastAsia="Times New Roman" w:hAnsi="Times New Roman"/>
          <w:b/>
          <w:color w:val="00B050"/>
          <w:sz w:val="24"/>
          <w:szCs w:val="24"/>
          <w:lang w:eastAsia="pl-PL"/>
        </w:rPr>
        <w:t>o zakres obowiązków) powyżej 50</w:t>
      </w:r>
      <w:r w:rsidRPr="001B0557">
        <w:rPr>
          <w:rFonts w:ascii="Times New Roman" w:eastAsia="Times New Roman" w:hAnsi="Times New Roman"/>
          <w:b/>
          <w:color w:val="00B050"/>
          <w:sz w:val="24"/>
          <w:szCs w:val="24"/>
          <w:lang w:eastAsia="pl-PL"/>
        </w:rPr>
        <w:t xml:space="preserve"> roku życia;</w:t>
      </w:r>
    </w:p>
    <w:p w:rsidR="00BE3ECD" w:rsidRDefault="00BE3ECD" w:rsidP="001B0557">
      <w:pPr>
        <w:shd w:val="clear" w:color="auto" w:fill="FFFFFF"/>
        <w:spacing w:after="0" w:line="240" w:lineRule="auto"/>
        <w:textAlignment w:val="baseline"/>
        <w:rPr>
          <w:rFonts w:ascii="Times New Roman" w:eastAsia="Times New Roman" w:hAnsi="Times New Roman"/>
          <w:b/>
          <w:color w:val="00B050"/>
          <w:sz w:val="24"/>
          <w:szCs w:val="24"/>
          <w:lang w:eastAsia="pl-PL"/>
        </w:rPr>
      </w:pPr>
    </w:p>
    <w:p w:rsidR="00F04A20" w:rsidRPr="00F04A20" w:rsidRDefault="00317496" w:rsidP="00B53B89">
      <w:pPr>
        <w:pStyle w:val="Akapitzlist"/>
        <w:numPr>
          <w:ilvl w:val="0"/>
          <w:numId w:val="41"/>
        </w:numPr>
        <w:shd w:val="clear" w:color="auto" w:fill="FFFFFF"/>
        <w:spacing w:after="0" w:line="240" w:lineRule="auto"/>
        <w:ind w:left="709" w:hanging="283"/>
        <w:jc w:val="both"/>
        <w:textAlignment w:val="baseline"/>
        <w:rPr>
          <w:rFonts w:ascii="Times New Roman" w:eastAsia="Times New Roman" w:hAnsi="Times New Roman" w:cs="Times New Roman"/>
          <w:b/>
          <w:color w:val="00B050"/>
          <w:sz w:val="24"/>
          <w:szCs w:val="24"/>
          <w:lang w:eastAsia="pl-PL"/>
        </w:rPr>
      </w:pPr>
      <w:r w:rsidRPr="00DC36E1">
        <w:rPr>
          <w:rFonts w:ascii="Times New Roman" w:hAnsi="Times New Roman" w:cs="Times New Roman"/>
          <w:sz w:val="24"/>
          <w:szCs w:val="24"/>
        </w:rPr>
        <w:t>W ramach niniejszego priorytetu środki KFS będą mogły sfinansować kształcenie ustawiczne osób wyłącznie w wieku powyżej 50 roku życia (zarówno pracodawców jak i pracowników), które</w:t>
      </w:r>
      <w:r w:rsidR="00F04A20">
        <w:rPr>
          <w:rFonts w:ascii="Times New Roman" w:hAnsi="Times New Roman" w:cs="Times New Roman"/>
          <w:sz w:val="24"/>
          <w:szCs w:val="24"/>
        </w:rPr>
        <w:t>:</w:t>
      </w:r>
    </w:p>
    <w:p w:rsidR="00F04A20" w:rsidRDefault="00F04A20" w:rsidP="00F04A20">
      <w:pPr>
        <w:pStyle w:val="Akapitzlist"/>
        <w:shd w:val="clear" w:color="auto" w:fill="FFFFFF"/>
        <w:spacing w:after="0" w:line="240" w:lineRule="auto"/>
        <w:ind w:left="709"/>
        <w:jc w:val="both"/>
        <w:textAlignment w:val="baseline"/>
        <w:rPr>
          <w:rFonts w:ascii="Times New Roman" w:hAnsi="Times New Roman" w:cs="Times New Roman"/>
          <w:sz w:val="24"/>
          <w:szCs w:val="24"/>
        </w:rPr>
      </w:pPr>
      <w:r>
        <w:rPr>
          <w:rFonts w:ascii="Times New Roman" w:hAnsi="Times New Roman" w:cs="Times New Roman"/>
          <w:sz w:val="24"/>
          <w:szCs w:val="24"/>
        </w:rPr>
        <w:t>-</w:t>
      </w:r>
      <w:r w:rsidR="00317496" w:rsidRPr="00DC36E1">
        <w:rPr>
          <w:rFonts w:ascii="Times New Roman" w:hAnsi="Times New Roman" w:cs="Times New Roman"/>
          <w:sz w:val="24"/>
          <w:szCs w:val="24"/>
        </w:rPr>
        <w:t xml:space="preserve"> </w:t>
      </w:r>
      <w:r w:rsidR="00D40421">
        <w:rPr>
          <w:rFonts w:ascii="Times New Roman" w:hAnsi="Times New Roman" w:cs="Times New Roman"/>
          <w:sz w:val="24"/>
          <w:szCs w:val="24"/>
        </w:rPr>
        <w:t xml:space="preserve"> </w:t>
      </w:r>
      <w:r w:rsidR="00317496" w:rsidRPr="00DC36E1">
        <w:rPr>
          <w:rFonts w:ascii="Times New Roman" w:hAnsi="Times New Roman" w:cs="Times New Roman"/>
          <w:sz w:val="24"/>
          <w:szCs w:val="24"/>
        </w:rPr>
        <w:t xml:space="preserve">zostały zatrudnione w okresie ostatniego roku lub </w:t>
      </w:r>
    </w:p>
    <w:p w:rsidR="00F04A20" w:rsidRDefault="00F04A20" w:rsidP="00F04A20">
      <w:pPr>
        <w:pStyle w:val="Akapitzlist"/>
        <w:shd w:val="clear" w:color="auto" w:fill="FFFFFF"/>
        <w:spacing w:after="0" w:line="240" w:lineRule="auto"/>
        <w:ind w:left="993" w:hanging="284"/>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317496" w:rsidRPr="00DC36E1">
        <w:rPr>
          <w:rFonts w:ascii="Times New Roman" w:hAnsi="Times New Roman" w:cs="Times New Roman"/>
          <w:sz w:val="24"/>
          <w:szCs w:val="24"/>
        </w:rPr>
        <w:t>w okresie ost</w:t>
      </w:r>
      <w:r w:rsidR="00B53B89">
        <w:rPr>
          <w:rFonts w:ascii="Times New Roman" w:hAnsi="Times New Roman" w:cs="Times New Roman"/>
          <w:sz w:val="24"/>
          <w:szCs w:val="24"/>
        </w:rPr>
        <w:t xml:space="preserve">atniego roku miały </w:t>
      </w:r>
      <w:r w:rsidR="00317496" w:rsidRPr="00DC36E1">
        <w:rPr>
          <w:rFonts w:ascii="Times New Roman" w:hAnsi="Times New Roman" w:cs="Times New Roman"/>
          <w:sz w:val="24"/>
          <w:szCs w:val="24"/>
        </w:rPr>
        <w:t xml:space="preserve">zmieniony zakres obowiązków w aktualnym miejscu </w:t>
      </w:r>
      <w:r>
        <w:rPr>
          <w:rFonts w:ascii="Times New Roman" w:hAnsi="Times New Roman" w:cs="Times New Roman"/>
          <w:sz w:val="24"/>
          <w:szCs w:val="24"/>
        </w:rPr>
        <w:t xml:space="preserve">   </w:t>
      </w:r>
      <w:r w:rsidR="00317496" w:rsidRPr="00DC36E1">
        <w:rPr>
          <w:rFonts w:ascii="Times New Roman" w:hAnsi="Times New Roman" w:cs="Times New Roman"/>
          <w:sz w:val="24"/>
          <w:szCs w:val="24"/>
        </w:rPr>
        <w:t>pracy</w:t>
      </w:r>
      <w:r w:rsidR="00D40421">
        <w:rPr>
          <w:rFonts w:ascii="Times New Roman" w:hAnsi="Times New Roman" w:cs="Times New Roman"/>
          <w:sz w:val="24"/>
          <w:szCs w:val="24"/>
        </w:rPr>
        <w:t>,</w:t>
      </w:r>
      <w:r w:rsidR="00317496" w:rsidRPr="00DC36E1">
        <w:rPr>
          <w:rFonts w:ascii="Times New Roman" w:hAnsi="Times New Roman" w:cs="Times New Roman"/>
          <w:sz w:val="24"/>
          <w:szCs w:val="24"/>
        </w:rPr>
        <w:t xml:space="preserve"> </w:t>
      </w:r>
    </w:p>
    <w:p w:rsidR="001B0557" w:rsidRPr="00DC36E1" w:rsidRDefault="00F04A20" w:rsidP="00D40421">
      <w:pPr>
        <w:pStyle w:val="Akapitzlist"/>
        <w:shd w:val="clear" w:color="auto" w:fill="FFFFFF"/>
        <w:spacing w:after="0" w:line="240" w:lineRule="auto"/>
        <w:ind w:left="993" w:hanging="284"/>
        <w:jc w:val="both"/>
        <w:textAlignment w:val="baseline"/>
        <w:rPr>
          <w:rFonts w:ascii="Times New Roman" w:eastAsia="Times New Roman" w:hAnsi="Times New Roman" w:cs="Times New Roman"/>
          <w:b/>
          <w:color w:val="00B050"/>
          <w:sz w:val="24"/>
          <w:szCs w:val="24"/>
          <w:lang w:eastAsia="pl-PL"/>
        </w:rPr>
      </w:pPr>
      <w:r>
        <w:rPr>
          <w:rFonts w:ascii="Times New Roman" w:hAnsi="Times New Roman" w:cs="Times New Roman"/>
          <w:sz w:val="24"/>
          <w:szCs w:val="24"/>
        </w:rPr>
        <w:t xml:space="preserve">- </w:t>
      </w:r>
      <w:r w:rsidR="00D40421">
        <w:rPr>
          <w:rFonts w:ascii="Times New Roman" w:hAnsi="Times New Roman" w:cs="Times New Roman"/>
          <w:sz w:val="24"/>
          <w:szCs w:val="24"/>
        </w:rPr>
        <w:t xml:space="preserve"> </w:t>
      </w:r>
      <w:r w:rsidR="00317496" w:rsidRPr="00DC36E1">
        <w:rPr>
          <w:rFonts w:ascii="Times New Roman" w:hAnsi="Times New Roman" w:cs="Times New Roman"/>
          <w:sz w:val="24"/>
          <w:szCs w:val="24"/>
        </w:rPr>
        <w:t>lub będą je miały zmieniony w perspektywie najbliższych 3 miesięcy od momentu złożenia wniosku.</w:t>
      </w:r>
    </w:p>
    <w:p w:rsidR="00317496" w:rsidRPr="00DC36E1" w:rsidRDefault="00317496" w:rsidP="00B53B89">
      <w:pPr>
        <w:pStyle w:val="Akapitzlist"/>
        <w:numPr>
          <w:ilvl w:val="0"/>
          <w:numId w:val="41"/>
        </w:numPr>
        <w:shd w:val="clear" w:color="auto" w:fill="FFFFFF"/>
        <w:spacing w:after="0" w:line="240" w:lineRule="auto"/>
        <w:ind w:left="709" w:hanging="283"/>
        <w:jc w:val="both"/>
        <w:textAlignment w:val="baseline"/>
        <w:rPr>
          <w:rFonts w:ascii="Times New Roman" w:eastAsia="Times New Roman" w:hAnsi="Times New Roman" w:cs="Times New Roman"/>
          <w:b/>
          <w:color w:val="00B050"/>
          <w:sz w:val="24"/>
          <w:szCs w:val="24"/>
          <w:lang w:eastAsia="pl-PL"/>
        </w:rPr>
      </w:pPr>
      <w:r w:rsidRPr="00DC36E1">
        <w:rPr>
          <w:rFonts w:ascii="Times New Roman" w:hAnsi="Times New Roman" w:cs="Times New Roman"/>
          <w:sz w:val="24"/>
          <w:szCs w:val="24"/>
        </w:rPr>
        <w:t>Decyduje wiek osoby, która skorzysta z kształcenia ustawicznego, w momencie składania przez pracodawcę wniosku o dofinansowanie w PUP.</w:t>
      </w:r>
    </w:p>
    <w:p w:rsidR="00317496" w:rsidRPr="0031403E" w:rsidRDefault="00317496" w:rsidP="00B53B89">
      <w:pPr>
        <w:pStyle w:val="Akapitzlist"/>
        <w:numPr>
          <w:ilvl w:val="0"/>
          <w:numId w:val="41"/>
        </w:numPr>
        <w:shd w:val="clear" w:color="auto" w:fill="FFFFFF"/>
        <w:spacing w:after="0" w:line="240" w:lineRule="auto"/>
        <w:ind w:left="709" w:hanging="283"/>
        <w:jc w:val="both"/>
        <w:textAlignment w:val="baseline"/>
        <w:rPr>
          <w:rFonts w:ascii="Times New Roman" w:eastAsia="Times New Roman" w:hAnsi="Times New Roman" w:cs="Times New Roman"/>
          <w:b/>
          <w:color w:val="00B050"/>
          <w:sz w:val="24"/>
          <w:szCs w:val="24"/>
          <w:lang w:eastAsia="pl-PL"/>
        </w:rPr>
      </w:pPr>
      <w:r w:rsidRPr="00DC36E1">
        <w:rPr>
          <w:rFonts w:ascii="Times New Roman" w:hAnsi="Times New Roman" w:cs="Times New Roman"/>
          <w:sz w:val="24"/>
          <w:szCs w:val="24"/>
        </w:rPr>
        <w:t>Temat szkolenia/kursu nie jest narzucony z góry. W uzasadnieniu należy wykazać potrzebę nabycia umiejętności.</w:t>
      </w:r>
    </w:p>
    <w:p w:rsidR="0031403E" w:rsidRPr="0031403E" w:rsidRDefault="0031403E" w:rsidP="0031403E">
      <w:pPr>
        <w:pStyle w:val="Akapitzlist"/>
        <w:numPr>
          <w:ilvl w:val="0"/>
          <w:numId w:val="41"/>
        </w:numPr>
        <w:shd w:val="clear" w:color="auto" w:fill="FFFFFF"/>
        <w:spacing w:after="0" w:line="240" w:lineRule="auto"/>
        <w:ind w:left="709" w:hanging="283"/>
        <w:jc w:val="both"/>
        <w:textAlignment w:val="baseline"/>
        <w:rPr>
          <w:rFonts w:ascii="Times New Roman" w:hAnsi="Times New Roman" w:cs="Times New Roman"/>
          <w:b/>
          <w:sz w:val="24"/>
          <w:szCs w:val="24"/>
        </w:rPr>
      </w:pPr>
      <w:r>
        <w:rPr>
          <w:rFonts w:ascii="Times New Roman" w:hAnsi="Times New Roman" w:cs="Times New Roman"/>
          <w:b/>
          <w:sz w:val="24"/>
          <w:szCs w:val="24"/>
        </w:rPr>
        <w:t>Pracodawca</w:t>
      </w:r>
      <w:r w:rsidR="009B4BD0">
        <w:rPr>
          <w:rFonts w:ascii="Times New Roman" w:hAnsi="Times New Roman" w:cs="Times New Roman"/>
          <w:b/>
          <w:sz w:val="24"/>
          <w:szCs w:val="24"/>
        </w:rPr>
        <w:t xml:space="preserve"> </w:t>
      </w:r>
      <w:r>
        <w:rPr>
          <w:rFonts w:ascii="Times New Roman" w:hAnsi="Times New Roman" w:cs="Times New Roman"/>
          <w:b/>
          <w:sz w:val="24"/>
          <w:szCs w:val="24"/>
        </w:rPr>
        <w:t>dołącza</w:t>
      </w:r>
      <w:r w:rsidR="009B4BD0">
        <w:rPr>
          <w:rFonts w:ascii="Times New Roman" w:hAnsi="Times New Roman" w:cs="Times New Roman"/>
          <w:b/>
          <w:sz w:val="24"/>
          <w:szCs w:val="24"/>
        </w:rPr>
        <w:t xml:space="preserve"> </w:t>
      </w:r>
      <w:r>
        <w:rPr>
          <w:rFonts w:ascii="Times New Roman" w:hAnsi="Times New Roman" w:cs="Times New Roman"/>
          <w:b/>
          <w:sz w:val="24"/>
          <w:szCs w:val="24"/>
        </w:rPr>
        <w:t>do</w:t>
      </w:r>
      <w:r w:rsidR="009B4BD0">
        <w:rPr>
          <w:rFonts w:ascii="Times New Roman" w:hAnsi="Times New Roman" w:cs="Times New Roman"/>
          <w:b/>
          <w:sz w:val="24"/>
          <w:szCs w:val="24"/>
        </w:rPr>
        <w:t xml:space="preserve"> </w:t>
      </w:r>
      <w:r>
        <w:rPr>
          <w:rFonts w:ascii="Times New Roman" w:hAnsi="Times New Roman" w:cs="Times New Roman"/>
          <w:b/>
          <w:sz w:val="24"/>
          <w:szCs w:val="24"/>
        </w:rPr>
        <w:t>wniosku</w:t>
      </w:r>
      <w:r w:rsidR="009B4BD0">
        <w:rPr>
          <w:rFonts w:ascii="Times New Roman" w:hAnsi="Times New Roman" w:cs="Times New Roman"/>
          <w:b/>
          <w:sz w:val="24"/>
          <w:szCs w:val="24"/>
        </w:rPr>
        <w:t xml:space="preserve"> </w:t>
      </w:r>
      <w:bookmarkStart w:id="0" w:name="_GoBack"/>
      <w:bookmarkEnd w:id="0"/>
      <w:r w:rsidRPr="0031403E">
        <w:rPr>
          <w:rFonts w:ascii="Times New Roman" w:hAnsi="Times New Roman" w:cs="Times New Roman"/>
          <w:b/>
          <w:sz w:val="24"/>
          <w:szCs w:val="24"/>
        </w:rPr>
        <w:t>oświadczenie,</w:t>
      </w:r>
      <w:r>
        <w:rPr>
          <w:rFonts w:ascii="Times New Roman" w:hAnsi="Times New Roman" w:cs="Times New Roman"/>
          <w:sz w:val="24"/>
          <w:szCs w:val="24"/>
        </w:rPr>
        <w:t xml:space="preserve"> </w:t>
      </w:r>
      <w:r w:rsidRPr="0031403E">
        <w:rPr>
          <w:rFonts w:ascii="Times New Roman" w:hAnsi="Times New Roman" w:cs="Times New Roman"/>
          <w:sz w:val="24"/>
          <w:szCs w:val="24"/>
        </w:rPr>
        <w:t>że uzyskane środki z KFS będą przeznaczone na kształcenie ustawiczne osoby w wieku powyżej 50 roku życia zgodnie z datą urodzenia</w:t>
      </w:r>
    </w:p>
    <w:p w:rsidR="001B0557" w:rsidRPr="001B0557" w:rsidRDefault="001B0557" w:rsidP="001B0557">
      <w:pPr>
        <w:spacing w:after="0" w:line="240" w:lineRule="auto"/>
        <w:jc w:val="both"/>
        <w:rPr>
          <w:rFonts w:ascii="Times New Roman" w:eastAsia="Times New Roman" w:hAnsi="Times New Roman" w:cs="Times New Roman"/>
          <w:b/>
          <w:color w:val="00B050"/>
        </w:rPr>
      </w:pPr>
    </w:p>
    <w:p w:rsidR="001B0557" w:rsidRDefault="001B0557" w:rsidP="00BE3ECD">
      <w:pPr>
        <w:pStyle w:val="NormalnyWeb"/>
        <w:shd w:val="clear" w:color="auto" w:fill="FFFFFF"/>
        <w:spacing w:before="0" w:beforeAutospacing="0"/>
        <w:ind w:left="1985" w:hanging="2694"/>
        <w:rPr>
          <w:b/>
          <w:color w:val="00B050"/>
        </w:rPr>
      </w:pPr>
      <w:r w:rsidRPr="001B0557">
        <w:rPr>
          <w:b/>
          <w:color w:val="00B050"/>
        </w:rPr>
        <w:t xml:space="preserve"> </w:t>
      </w:r>
      <w:r>
        <w:rPr>
          <w:b/>
          <w:color w:val="00B050"/>
        </w:rPr>
        <w:t xml:space="preserve">           PRIORYTET nr 5</w:t>
      </w:r>
      <w:r w:rsidR="00BE3ECD">
        <w:rPr>
          <w:b/>
          <w:color w:val="00B050"/>
        </w:rPr>
        <w:t xml:space="preserve">: </w:t>
      </w:r>
      <w:r>
        <w:rPr>
          <w:b/>
          <w:color w:val="00B050"/>
        </w:rPr>
        <w:t>W</w:t>
      </w:r>
      <w:r w:rsidRPr="002E119A">
        <w:rPr>
          <w:b/>
          <w:color w:val="00B050"/>
        </w:rPr>
        <w:t>sparcie kształcenia ustawicznego osób powracających na rynek pracy po przerwie związanej ze sprawowaniem opieki nad dzieckiem</w:t>
      </w:r>
      <w:r>
        <w:rPr>
          <w:b/>
          <w:color w:val="00B050"/>
        </w:rPr>
        <w:t xml:space="preserve"> oraz </w:t>
      </w:r>
      <w:r w:rsidRPr="00A73923">
        <w:rPr>
          <w:b/>
          <w:color w:val="00B050"/>
        </w:rPr>
        <w:t>osób pracujących będących członkami rodzin wielodzietnych</w:t>
      </w:r>
      <w:r>
        <w:rPr>
          <w:b/>
          <w:color w:val="00B050"/>
        </w:rPr>
        <w:t>;</w:t>
      </w:r>
    </w:p>
    <w:p w:rsidR="00835B72" w:rsidRPr="00BE3ECD" w:rsidRDefault="00835B72" w:rsidP="00D40421">
      <w:pPr>
        <w:pStyle w:val="NormalnyWeb"/>
        <w:numPr>
          <w:ilvl w:val="0"/>
          <w:numId w:val="42"/>
        </w:numPr>
        <w:shd w:val="clear" w:color="auto" w:fill="FFFFFF"/>
        <w:spacing w:before="0" w:beforeAutospacing="0"/>
        <w:ind w:left="709" w:hanging="283"/>
        <w:jc w:val="both"/>
        <w:rPr>
          <w:b/>
          <w:color w:val="00B050"/>
        </w:rPr>
      </w:pPr>
      <w:r>
        <w:t xml:space="preserve">Przyjęty zapis priorytetu pozwala na sfinansowanie niezbędnych form kształcenia ustawicznego osobom (np. matce, ojcu, opiekunowi prawnemu), które powracają na rynek pracy po przerwie spowodowanej sprawowaniem opieki nad dzieckiem. Priorytet adresowany jest do osób, </w:t>
      </w:r>
      <w:r w:rsidRPr="00BE3ECD">
        <w:rPr>
          <w:b/>
        </w:rPr>
        <w:t>które w ciągu jednego roku przed datą złożenia wniosku o dofinansowanie podjęły pracę po przerwie spowodowanej sprawowaniem opieki nad dzieckiem.</w:t>
      </w:r>
    </w:p>
    <w:p w:rsidR="00835B72" w:rsidRPr="00835B72" w:rsidRDefault="00835B72" w:rsidP="00B53B89">
      <w:pPr>
        <w:pStyle w:val="NormalnyWeb"/>
        <w:numPr>
          <w:ilvl w:val="0"/>
          <w:numId w:val="42"/>
        </w:numPr>
        <w:shd w:val="clear" w:color="auto" w:fill="FFFFFF"/>
        <w:tabs>
          <w:tab w:val="left" w:pos="993"/>
        </w:tabs>
        <w:spacing w:before="0" w:beforeAutospacing="0"/>
        <w:ind w:left="709" w:hanging="283"/>
        <w:jc w:val="both"/>
        <w:rPr>
          <w:b/>
          <w:color w:val="00B050"/>
        </w:rPr>
      </w:pPr>
      <w:r>
        <w:t>Dostępność do priorytetu nie jest warunkowana powodem przerwy w pracy tj. nie jest istotne czy był to urlop macierzyński, wychowawczy czy zwolnienie na opiekę nad dzieckiem. Nie ma również znaczenia długość przerwy w pracy jak również to czy jest to powrót do pracodawcy sprzed przerwy czy zatrudnienie u nowego pracodawcy</w:t>
      </w:r>
      <w:r w:rsidR="00B53B89">
        <w:t>.</w:t>
      </w:r>
    </w:p>
    <w:p w:rsidR="00835B72" w:rsidRPr="00835B72" w:rsidRDefault="00835B72" w:rsidP="00B53B89">
      <w:pPr>
        <w:pStyle w:val="NormalnyWeb"/>
        <w:numPr>
          <w:ilvl w:val="0"/>
          <w:numId w:val="42"/>
        </w:numPr>
        <w:shd w:val="clear" w:color="auto" w:fill="FFFFFF"/>
        <w:spacing w:before="0" w:beforeAutospacing="0"/>
        <w:ind w:left="709" w:hanging="283"/>
        <w:jc w:val="both"/>
        <w:rPr>
          <w:b/>
          <w:color w:val="00B050"/>
        </w:rPr>
      </w:pPr>
      <w:r w:rsidRPr="00BE3ECD">
        <w:rPr>
          <w:b/>
        </w:rPr>
        <w:lastRenderedPageBreak/>
        <w:t>Wnioskodawca powinien do wniosku dołączyć oświadczenie</w:t>
      </w:r>
      <w:r>
        <w:t>, że potencjalny uczestnik szkolenia spełnia warunki dostępu do priorytetu bez szczegółowych informacji mogących zostać uznane za dane wrażliwe np. powody pozostawania bez prac</w:t>
      </w:r>
      <w:r w:rsidR="00B53B89">
        <w:t>.</w:t>
      </w:r>
    </w:p>
    <w:p w:rsidR="00835B72" w:rsidRPr="00835B72" w:rsidRDefault="00835B72" w:rsidP="00B53B89">
      <w:pPr>
        <w:pStyle w:val="NormalnyWeb"/>
        <w:numPr>
          <w:ilvl w:val="0"/>
          <w:numId w:val="42"/>
        </w:numPr>
        <w:shd w:val="clear" w:color="auto" w:fill="FFFFFF"/>
        <w:spacing w:before="0" w:beforeAutospacing="0"/>
        <w:ind w:left="709" w:hanging="283"/>
        <w:jc w:val="both"/>
        <w:rPr>
          <w:b/>
          <w:color w:val="00B050"/>
        </w:rPr>
      </w:pPr>
      <w:r>
        <w:t>Priorytet adresowany jest także do osób, które mają na utrzymaniu rodziny 3+ bądź są członkami takich rodzin, ma na celu zachęcić te osoby do inwestowania we własne umiejętności i kompetencje, a przez to dać im szanse na utrzymanie miejsca pracy. Z dofinansowania w ramach priorytetu mogą skorzystać członkowie rodzin wielodzietnych, którzy na dzień złożenia wniosku posiadają Kartę Dużej Rodziny bądź spełniają warunki jej posiadania. Należy pamiętać, że dotyczy to zarówno rodziców i ich małżonków, jak i pracujących dzieci pozostających z nimi w jednym gospodarstwie domowym. Prawo do posiadania Karty Dużej Rodziny przysługuje wszystkim rodzicom oraz małżonkom rodziców, którzy mają lub mieli na utrzymaniu łącznie co najmniej troje dzieci. Przez rodzica rozumie się także rodzica zastępczego lub osobę prowadzącą rodzinny dom dziecka</w:t>
      </w:r>
    </w:p>
    <w:p w:rsidR="00835B72" w:rsidRPr="00835B72" w:rsidRDefault="00835B72" w:rsidP="00F631F6">
      <w:pPr>
        <w:pStyle w:val="NormalnyWeb"/>
        <w:numPr>
          <w:ilvl w:val="0"/>
          <w:numId w:val="42"/>
        </w:numPr>
        <w:shd w:val="clear" w:color="auto" w:fill="FFFFFF"/>
        <w:tabs>
          <w:tab w:val="left" w:pos="851"/>
        </w:tabs>
        <w:spacing w:before="0" w:beforeAutospacing="0" w:after="0" w:afterAutospacing="0"/>
        <w:ind w:left="284" w:firstLine="284"/>
        <w:rPr>
          <w:b/>
          <w:color w:val="00B050"/>
        </w:rPr>
      </w:pPr>
      <w:r>
        <w:t>Prawo do Karty Dużej Rodziny przysługuje także dzieciom:</w:t>
      </w:r>
    </w:p>
    <w:p w:rsidR="00835B72" w:rsidRDefault="00835B72" w:rsidP="00F631F6">
      <w:pPr>
        <w:pStyle w:val="NormalnyWeb"/>
        <w:shd w:val="clear" w:color="auto" w:fill="FFFFFF"/>
        <w:spacing w:before="0" w:beforeAutospacing="0" w:after="0" w:afterAutospacing="0" w:line="140" w:lineRule="atLeast"/>
        <w:ind w:left="992"/>
      </w:pPr>
      <w:r>
        <w:t xml:space="preserve"> </w:t>
      </w:r>
      <w:r>
        <w:rPr>
          <w:rFonts w:ascii="Segoe UI Symbol" w:hAnsi="Segoe UI Symbol" w:cs="Segoe UI Symbol"/>
        </w:rPr>
        <w:t>✓</w:t>
      </w:r>
      <w:r w:rsidR="00F631F6">
        <w:t xml:space="preserve"> w wieku do 18</w:t>
      </w:r>
      <w:r>
        <w:t xml:space="preserve"> roku życia, </w:t>
      </w:r>
    </w:p>
    <w:p w:rsidR="00835B72" w:rsidRDefault="00835B72" w:rsidP="00F631F6">
      <w:pPr>
        <w:pStyle w:val="NormalnyWeb"/>
        <w:shd w:val="clear" w:color="auto" w:fill="FFFFFF"/>
        <w:spacing w:before="0" w:beforeAutospacing="0" w:after="0" w:afterAutospacing="0" w:line="140" w:lineRule="atLeast"/>
        <w:ind w:left="1276" w:hanging="284"/>
      </w:pPr>
      <w:r>
        <w:rPr>
          <w:rFonts w:ascii="Segoe UI Symbol" w:hAnsi="Segoe UI Symbol" w:cs="Segoe UI Symbol"/>
        </w:rPr>
        <w:t>✓</w:t>
      </w:r>
      <w:r w:rsidR="00F631F6">
        <w:t xml:space="preserve"> w wieku do 25</w:t>
      </w:r>
      <w:r>
        <w:t xml:space="preserve"> roku życia – w przypadku dzieci uczących się w szkole lub szkole wyższej, </w:t>
      </w:r>
    </w:p>
    <w:p w:rsidR="00835B72" w:rsidRDefault="00835B72" w:rsidP="00F631F6">
      <w:pPr>
        <w:pStyle w:val="NormalnyWeb"/>
        <w:shd w:val="clear" w:color="auto" w:fill="FFFFFF"/>
        <w:spacing w:before="0" w:beforeAutospacing="0" w:after="0" w:afterAutospacing="0" w:line="140" w:lineRule="atLeast"/>
        <w:ind w:left="1276" w:hanging="284"/>
      </w:pPr>
      <w:r>
        <w:rPr>
          <w:rFonts w:ascii="Segoe UI Symbol" w:hAnsi="Segoe UI Symbol" w:cs="Segoe UI Symbol"/>
        </w:rPr>
        <w:t>✓</w:t>
      </w:r>
      <w:r>
        <w:t xml:space="preserve"> bez ograniczeń wiekowych w przypadku dzieci legitymujących się orzeczeniem o umiarkowanym lub znacznym stopniu niepełnosprawności, </w:t>
      </w:r>
    </w:p>
    <w:p w:rsidR="00835B72" w:rsidRDefault="00835B72" w:rsidP="00F631F6">
      <w:pPr>
        <w:pStyle w:val="NormalnyWeb"/>
        <w:shd w:val="clear" w:color="auto" w:fill="FFFFFF"/>
        <w:tabs>
          <w:tab w:val="left" w:pos="993"/>
        </w:tabs>
        <w:spacing w:before="0" w:beforeAutospacing="0"/>
        <w:ind w:left="993"/>
      </w:pPr>
      <w:r>
        <w:t>ale tylko w przypadku, gdy w chwili składania wniosku w rodzinie jest co najmniej troje dzieci spełniających powyższe warunki.</w:t>
      </w:r>
    </w:p>
    <w:p w:rsidR="00835B72" w:rsidRDefault="00835B72" w:rsidP="00F631F6">
      <w:pPr>
        <w:pStyle w:val="NormalnyWeb"/>
        <w:numPr>
          <w:ilvl w:val="0"/>
          <w:numId w:val="42"/>
        </w:numPr>
        <w:shd w:val="clear" w:color="auto" w:fill="FFFFFF"/>
        <w:tabs>
          <w:tab w:val="left" w:pos="993"/>
        </w:tabs>
        <w:spacing w:before="0" w:beforeAutospacing="0"/>
        <w:ind w:left="709" w:firstLine="0"/>
        <w:jc w:val="both"/>
      </w:pPr>
      <w:r>
        <w:t>Należy pamiętać, że prawo do posiadania Karty Dużej Rodziny nie przysługuje rodzicowi, którego sąd pozbawił władzy rodzicielskiej lub któremu sąd ograniczył władzę rodzicielską przez umieszczenie dziecka w pieczy zastępczej, chyba że sąd nie pozbawił go władzy rodzicielskiej lub jej nie ograniczył przez umieszczenie dziecka w pieczy zastępczej w stosunku do co najmniej trojga dzieci, prawo to nie przysługuje również rodzicowi zastępczemu lub prowadzącemu rodzinny dom dziecka, w przypadku gdy sąd orzekł o odebraniu im dzieci z uwagi na niewłaściwe sprawowanie pieczy zastępczej. Karta jest przyznawana niezależnie od dochodu w rodzinie. Prawo do posiadania Karty przysługuje członkowi rodziny wielodzietnej, który jest:</w:t>
      </w:r>
    </w:p>
    <w:p w:rsidR="00835B72" w:rsidRDefault="00835B72" w:rsidP="00F631F6">
      <w:pPr>
        <w:pStyle w:val="NormalnyWeb"/>
        <w:shd w:val="clear" w:color="auto" w:fill="FFFFFF"/>
        <w:spacing w:before="0" w:beforeAutospacing="0"/>
        <w:ind w:left="567"/>
      </w:pPr>
      <w:r>
        <w:t xml:space="preserve"> </w:t>
      </w:r>
      <w:r>
        <w:rPr>
          <w:rFonts w:ascii="Segoe UI Symbol" w:hAnsi="Segoe UI Symbol" w:cs="Segoe UI Symbol"/>
        </w:rPr>
        <w:t>✓</w:t>
      </w:r>
      <w:r>
        <w:t xml:space="preserve"> osobą posiadającą obywatelstwo polskie, mającą miejsce zamieszkania na terytorium  Rzeczypospolitej Polskiej;</w:t>
      </w:r>
    </w:p>
    <w:p w:rsidR="00835B72" w:rsidRDefault="00835B72" w:rsidP="00877082">
      <w:pPr>
        <w:pStyle w:val="NormalnyWeb"/>
        <w:shd w:val="clear" w:color="auto" w:fill="FFFFFF"/>
        <w:spacing w:before="0" w:beforeAutospacing="0"/>
        <w:ind w:left="567"/>
        <w:jc w:val="both"/>
      </w:pPr>
      <w:r>
        <w:rPr>
          <w:rFonts w:ascii="Segoe UI Symbol" w:hAnsi="Segoe UI Symbol" w:cs="Segoe UI Symbol"/>
        </w:rPr>
        <w:t xml:space="preserve">✓ </w:t>
      </w:r>
      <w:r>
        <w:t xml:space="preserve">cudzoziemcem mającym miejsce zamieszkania na terytorium Rzeczypospolitej Polskiej na podstawie zezwolenia na pobyt stały, zezwolenia na pobyt rezydenta długoterminowego Unii Europejskiej, zezwolenia na pobyt czasowy udzielony w związku z okolicznością, o której mowa w art. 159 ust. 1 oraz art. 186 ust. 1 pkt. 3 ustawy z dnia 12 grudnia 2013 r. o cudzoziemcach (Dz.U. z 2020 r. poz. 35), lub w związku z uzyskaniem w Rzeczypospolitej Polskiej statusu uchodźcy lub ochrony uzupełniającej, jeżeli zamieszkuje z członkami rodziny na terytorium Rzeczypospolitej Polskiej; </w:t>
      </w:r>
    </w:p>
    <w:p w:rsidR="00835B72" w:rsidRDefault="00835B72" w:rsidP="00877082">
      <w:pPr>
        <w:pStyle w:val="NormalnyWeb"/>
        <w:shd w:val="clear" w:color="auto" w:fill="FFFFFF"/>
        <w:spacing w:before="0" w:beforeAutospacing="0"/>
        <w:ind w:left="567"/>
        <w:jc w:val="both"/>
      </w:pPr>
      <w:r>
        <w:rPr>
          <w:rFonts w:ascii="Segoe UI Symbol" w:hAnsi="Segoe UI Symbol" w:cs="Segoe UI Symbol"/>
        </w:rPr>
        <w:t>✓</w:t>
      </w:r>
      <w:r>
        <w:t xml:space="preserve"> mającym miejsce zamieszkania na terytorium Rzeczypospolitej Polskiej obywatelem państwa członkowskiego Unii Europejskiej, państwa członkowskiego Europejskiego Porozumienia o Wolnym Handlu (EFTA) – strony umowy o Europejskim Obszarze Gospodarczym lub Konfederacji Szwajcarskiej oraz członkom jego rodziny w rozumieniu art. 2 pkt. 4 ustawy z dnia 14 lipca 2006 r. o wjeździe na terytorium Rzeczypospolitej Polskiej, pobycie oraz wyjeździe z tego terytorium obywateli państw członkowskich Unii Europejskiej i członków ich rodzin (Dz.U. z 2019 r. poz. 293), </w:t>
      </w:r>
      <w:r>
        <w:lastRenderedPageBreak/>
        <w:t xml:space="preserve">posiadającym prawo pobytu lub prawo stałego pobytu na terytorium Rzeczypospolitej Polskiej. </w:t>
      </w:r>
    </w:p>
    <w:p w:rsidR="00317496" w:rsidRPr="006E687B" w:rsidRDefault="00835B72" w:rsidP="006E687B">
      <w:pPr>
        <w:pStyle w:val="NormalnyWeb"/>
        <w:shd w:val="clear" w:color="auto" w:fill="FFFFFF"/>
        <w:spacing w:before="0" w:beforeAutospacing="0"/>
        <w:ind w:left="426" w:firstLine="491"/>
      </w:pPr>
      <w:r>
        <w:t>Uwaga: Warunki - powrotu na rynek pracy po przerwie związanej ze sprawowaniem opieki nad dzieckiem oraz bycia członkiem rodziny wielodzietnej - nie muszą być spełniane łącznie.</w:t>
      </w:r>
    </w:p>
    <w:p w:rsidR="001B0557" w:rsidRDefault="00835B72" w:rsidP="00BE3ECD">
      <w:pPr>
        <w:shd w:val="clear" w:color="auto" w:fill="FFFFFF"/>
        <w:spacing w:after="0" w:line="240" w:lineRule="auto"/>
        <w:ind w:left="1985" w:hanging="1985"/>
        <w:textAlignment w:val="baseline"/>
        <w:rPr>
          <w:rFonts w:ascii="Times New Roman" w:eastAsia="Times New Roman" w:hAnsi="Times New Roman"/>
          <w:b/>
          <w:color w:val="00B050"/>
          <w:sz w:val="24"/>
          <w:szCs w:val="24"/>
          <w:lang w:eastAsia="pl-PL"/>
        </w:rPr>
      </w:pPr>
      <w:r>
        <w:rPr>
          <w:rFonts w:ascii="Times New Roman" w:hAnsi="Times New Roman" w:cs="Times New Roman"/>
          <w:b/>
          <w:color w:val="00B050"/>
          <w:sz w:val="24"/>
          <w:szCs w:val="24"/>
        </w:rPr>
        <w:t>PRIORYTET nr 6</w:t>
      </w:r>
      <w:r w:rsidR="00BE3ECD">
        <w:rPr>
          <w:rFonts w:ascii="Times New Roman" w:hAnsi="Times New Roman" w:cs="Times New Roman"/>
          <w:b/>
          <w:color w:val="00B050"/>
          <w:sz w:val="24"/>
          <w:szCs w:val="24"/>
        </w:rPr>
        <w:t>:</w:t>
      </w:r>
      <w:r w:rsidR="001B0557" w:rsidRPr="001B0557">
        <w:rPr>
          <w:rFonts w:ascii="Times New Roman" w:eastAsia="Times New Roman" w:hAnsi="Times New Roman"/>
          <w:b/>
          <w:color w:val="00B050"/>
          <w:sz w:val="24"/>
          <w:szCs w:val="24"/>
          <w:lang w:eastAsia="pl-PL"/>
        </w:rPr>
        <w:t xml:space="preserve"> Wsparcie kształcen</w:t>
      </w:r>
      <w:r w:rsidR="00BE3ECD">
        <w:rPr>
          <w:rFonts w:ascii="Times New Roman" w:eastAsia="Times New Roman" w:hAnsi="Times New Roman"/>
          <w:b/>
          <w:color w:val="00B050"/>
          <w:sz w:val="24"/>
          <w:szCs w:val="24"/>
          <w:lang w:eastAsia="pl-PL"/>
        </w:rPr>
        <w:t>ia ustawicznego osób poniżej 30</w:t>
      </w:r>
      <w:r w:rsidR="001B0557" w:rsidRPr="001B0557">
        <w:rPr>
          <w:rFonts w:ascii="Times New Roman" w:eastAsia="Times New Roman" w:hAnsi="Times New Roman"/>
          <w:b/>
          <w:color w:val="00B050"/>
          <w:sz w:val="24"/>
          <w:szCs w:val="24"/>
          <w:lang w:eastAsia="pl-PL"/>
        </w:rPr>
        <w:t xml:space="preserve"> roku życia w zakresie umiejętności cyfrowych oraz umiejętności związanych z branżą energetyczną i gospodarką odpadami.</w:t>
      </w:r>
    </w:p>
    <w:p w:rsidR="00BE3ECD" w:rsidRPr="001B0557" w:rsidRDefault="00BE3ECD" w:rsidP="001B0557">
      <w:pPr>
        <w:shd w:val="clear" w:color="auto" w:fill="FFFFFF"/>
        <w:spacing w:after="0" w:line="240" w:lineRule="auto"/>
        <w:textAlignment w:val="baseline"/>
        <w:rPr>
          <w:rFonts w:ascii="Times New Roman" w:eastAsia="Times New Roman" w:hAnsi="Times New Roman"/>
          <w:b/>
          <w:color w:val="00B050"/>
          <w:sz w:val="24"/>
          <w:szCs w:val="24"/>
          <w:lang w:eastAsia="pl-PL"/>
        </w:rPr>
      </w:pPr>
    </w:p>
    <w:p w:rsidR="00835B72" w:rsidRPr="00877082" w:rsidRDefault="00835B72" w:rsidP="00AB501E">
      <w:pPr>
        <w:pStyle w:val="Akapitzlist"/>
        <w:numPr>
          <w:ilvl w:val="0"/>
          <w:numId w:val="43"/>
        </w:numPr>
        <w:shd w:val="clear" w:color="auto" w:fill="FFFFFF"/>
        <w:spacing w:after="0" w:line="240" w:lineRule="auto"/>
        <w:jc w:val="both"/>
        <w:textAlignment w:val="baseline"/>
        <w:rPr>
          <w:rFonts w:ascii="Times New Roman" w:eastAsia="Times New Roman" w:hAnsi="Times New Roman" w:cs="Times New Roman"/>
          <w:b/>
          <w:color w:val="00B050"/>
          <w:sz w:val="24"/>
          <w:szCs w:val="24"/>
          <w:lang w:eastAsia="pl-PL"/>
        </w:rPr>
      </w:pPr>
      <w:r w:rsidRPr="00877082">
        <w:rPr>
          <w:rFonts w:ascii="Times New Roman" w:hAnsi="Times New Roman" w:cs="Times New Roman"/>
        </w:rPr>
        <w:t xml:space="preserve">Składając stosowny wniosek o dofinansowanie podnoszenia kompetencji cyfrowych Wnioskodawca w uzasadnieniu powinien wykazać, że posiadanie konkretnych umiejętności cyfrowych, które objęte są tematyką wnioskowanego szkolenia, jest powiązane z pracą wykonywaną przez osobę kierowaną na szkolenie. </w:t>
      </w:r>
    </w:p>
    <w:p w:rsidR="00835B72" w:rsidRPr="00877082" w:rsidRDefault="00835B72" w:rsidP="00AB501E">
      <w:pPr>
        <w:pStyle w:val="Akapitzlist"/>
        <w:numPr>
          <w:ilvl w:val="0"/>
          <w:numId w:val="43"/>
        </w:numPr>
        <w:shd w:val="clear" w:color="auto" w:fill="FFFFFF"/>
        <w:spacing w:after="0" w:line="240" w:lineRule="auto"/>
        <w:jc w:val="both"/>
        <w:textAlignment w:val="baseline"/>
        <w:rPr>
          <w:rFonts w:ascii="Times New Roman" w:eastAsia="Times New Roman" w:hAnsi="Times New Roman" w:cs="Times New Roman"/>
          <w:b/>
          <w:color w:val="00B050"/>
          <w:sz w:val="24"/>
          <w:szCs w:val="24"/>
          <w:lang w:eastAsia="pl-PL"/>
        </w:rPr>
      </w:pPr>
      <w:r w:rsidRPr="00877082">
        <w:rPr>
          <w:rFonts w:ascii="Times New Roman" w:hAnsi="Times New Roman" w:cs="Times New Roman"/>
        </w:rPr>
        <w:t>W przypadku niniejszego priorytetu należy również pamiętać, że w obszarze kompetencji cyfrowych granica pomiędzy szkoleniami zawodowymi a tzw. miękkimi nie jest jednoznaczna. Kompetencje cyfrowe obejmują również zagadnienia związane z komunikowaniem się, umiejętnościami korzystania z mediów, umiejętnościami wyszukiwania i korzystania z różnego typu danych w formie elektronicznej czy cyberbezpieczeństwem.</w:t>
      </w:r>
    </w:p>
    <w:p w:rsidR="001B0557" w:rsidRPr="00820838" w:rsidRDefault="00835B72" w:rsidP="00820838">
      <w:pPr>
        <w:pStyle w:val="Akapitzlist"/>
        <w:numPr>
          <w:ilvl w:val="0"/>
          <w:numId w:val="43"/>
        </w:numPr>
        <w:shd w:val="clear" w:color="auto" w:fill="FFFFFF"/>
        <w:spacing w:after="0" w:line="240" w:lineRule="auto"/>
        <w:textAlignment w:val="baseline"/>
        <w:rPr>
          <w:rStyle w:val="Pogrubienie"/>
          <w:rFonts w:ascii="Times New Roman" w:eastAsia="Times New Roman" w:hAnsi="Times New Roman" w:cs="Times New Roman"/>
          <w:bCs w:val="0"/>
          <w:color w:val="00B050"/>
          <w:sz w:val="24"/>
          <w:szCs w:val="24"/>
          <w:lang w:eastAsia="pl-PL"/>
        </w:rPr>
      </w:pPr>
      <w:r w:rsidRPr="00820838">
        <w:rPr>
          <w:rFonts w:ascii="Times New Roman" w:hAnsi="Times New Roman" w:cs="Times New Roman"/>
        </w:rPr>
        <w:t xml:space="preserve"> Wsparcie umiejętności związanych z branżą energetyczną i gospodarką odpadami:</w:t>
      </w:r>
    </w:p>
    <w:p w:rsidR="00835B72" w:rsidRDefault="00835B72" w:rsidP="00F5669C">
      <w:pPr>
        <w:pStyle w:val="NormalnyWeb"/>
        <w:shd w:val="clear" w:color="auto" w:fill="FFFFFF"/>
        <w:spacing w:before="0" w:beforeAutospacing="0"/>
        <w:ind w:left="1134"/>
        <w:jc w:val="both"/>
      </w:pPr>
      <w:r>
        <w:t>Wsparcie w ramach priorytetu mogą otrzymać pracodawcy i pracownicy zatrudnieni w firmach z szeroko rozumianej branży energetycznej i gospodarki odpadami. O przynależności do ww. branż decydować będzie posiadanie jako przeważającego (według stanu na 1 stycznia 2023 roku) jednego z poniższych kodów PKD:</w:t>
      </w:r>
    </w:p>
    <w:p w:rsidR="00835B72" w:rsidRDefault="00835B72" w:rsidP="00877082">
      <w:pPr>
        <w:pStyle w:val="NormalnyWeb"/>
        <w:shd w:val="clear" w:color="auto" w:fill="FFFFFF"/>
        <w:spacing w:before="0" w:beforeAutospacing="0" w:after="0" w:afterAutospacing="0" w:line="240" w:lineRule="atLeast"/>
        <w:ind w:left="426" w:firstLine="283"/>
      </w:pPr>
      <w:r>
        <w:t xml:space="preserve">PKD 06.20.Z - Górnictwo gazu ziemnego </w:t>
      </w:r>
    </w:p>
    <w:p w:rsidR="00835B72" w:rsidRDefault="00835B72" w:rsidP="00877082">
      <w:pPr>
        <w:pStyle w:val="NormalnyWeb"/>
        <w:shd w:val="clear" w:color="auto" w:fill="FFFFFF"/>
        <w:spacing w:before="0" w:beforeAutospacing="0" w:after="0" w:afterAutospacing="0" w:line="240" w:lineRule="atLeast"/>
        <w:ind w:left="426" w:firstLine="283"/>
      </w:pPr>
      <w:r>
        <w:t xml:space="preserve">PKD 24.46.Z - Wytwarzanie paliw jądrowych </w:t>
      </w:r>
    </w:p>
    <w:p w:rsidR="00835B72" w:rsidRDefault="00835B72" w:rsidP="00877082">
      <w:pPr>
        <w:pStyle w:val="NormalnyWeb"/>
        <w:shd w:val="clear" w:color="auto" w:fill="FFFFFF"/>
        <w:spacing w:before="0" w:beforeAutospacing="0" w:after="0" w:afterAutospacing="0" w:line="240" w:lineRule="atLeast"/>
        <w:ind w:left="426" w:firstLine="283"/>
      </w:pPr>
      <w:r>
        <w:t xml:space="preserve">PKD 25.21.Z - Produkcja grzejników i kotłów centralnego ogrzewania </w:t>
      </w:r>
    </w:p>
    <w:p w:rsidR="00835B72" w:rsidRDefault="00835B72" w:rsidP="00877082">
      <w:pPr>
        <w:pStyle w:val="NormalnyWeb"/>
        <w:shd w:val="clear" w:color="auto" w:fill="FFFFFF"/>
        <w:spacing w:before="0" w:beforeAutospacing="0" w:after="0" w:afterAutospacing="0" w:line="240" w:lineRule="atLeast"/>
        <w:ind w:left="426" w:firstLine="283"/>
      </w:pPr>
      <w:r>
        <w:t xml:space="preserve">PKD 27.12.Z - Produkcja aparatury rozdzielczej i sterowniczej energii elektrycznej </w:t>
      </w:r>
    </w:p>
    <w:p w:rsidR="00835B72" w:rsidRDefault="00835B72" w:rsidP="00877082">
      <w:pPr>
        <w:pStyle w:val="NormalnyWeb"/>
        <w:shd w:val="clear" w:color="auto" w:fill="FFFFFF"/>
        <w:spacing w:before="0" w:beforeAutospacing="0" w:after="0" w:afterAutospacing="0" w:line="240" w:lineRule="atLeast"/>
        <w:ind w:left="426" w:firstLine="283"/>
      </w:pPr>
      <w:r>
        <w:t xml:space="preserve">PKD 27.11.Z - Produkcja elektrycznych silników, prądnic i transformatorów </w:t>
      </w:r>
    </w:p>
    <w:p w:rsidR="00835B72" w:rsidRDefault="00835B72" w:rsidP="00877082">
      <w:pPr>
        <w:pStyle w:val="NormalnyWeb"/>
        <w:shd w:val="clear" w:color="auto" w:fill="FFFFFF"/>
        <w:spacing w:before="0" w:beforeAutospacing="0" w:after="0" w:afterAutospacing="0" w:line="240" w:lineRule="atLeast"/>
        <w:ind w:left="426" w:firstLine="283"/>
      </w:pPr>
      <w:r>
        <w:t xml:space="preserve">PKD 27.20.Z - Produkcja baterii i akumulatorów </w:t>
      </w:r>
    </w:p>
    <w:p w:rsidR="00835B72" w:rsidRDefault="00835B72" w:rsidP="00877082">
      <w:pPr>
        <w:pStyle w:val="NormalnyWeb"/>
        <w:shd w:val="clear" w:color="auto" w:fill="FFFFFF"/>
        <w:spacing w:before="0" w:beforeAutospacing="0" w:after="0" w:afterAutospacing="0" w:line="240" w:lineRule="atLeast"/>
        <w:ind w:left="426" w:firstLine="283"/>
      </w:pPr>
      <w:r>
        <w:t xml:space="preserve">PKD 27.31.Z - Produkcja kabli światłowodowych </w:t>
      </w:r>
    </w:p>
    <w:p w:rsidR="00835B72" w:rsidRDefault="00835B72" w:rsidP="00877082">
      <w:pPr>
        <w:pStyle w:val="NormalnyWeb"/>
        <w:shd w:val="clear" w:color="auto" w:fill="FFFFFF"/>
        <w:spacing w:before="0" w:beforeAutospacing="0" w:after="0" w:afterAutospacing="0" w:line="240" w:lineRule="atLeast"/>
        <w:ind w:left="2268" w:hanging="1559"/>
      </w:pPr>
      <w:r>
        <w:t xml:space="preserve">PKD 27.32.Z - Produkcja pozostałych elektronicznych i elektrycznych przewodów i </w:t>
      </w:r>
      <w:r w:rsidR="00877082">
        <w:t xml:space="preserve">  </w:t>
      </w:r>
      <w:r>
        <w:t xml:space="preserve">kabli  PKD 27.33.Z - Produkcja sprzętu instalacyjnego </w:t>
      </w:r>
    </w:p>
    <w:p w:rsidR="00835B72" w:rsidRDefault="00835B72" w:rsidP="00877082">
      <w:pPr>
        <w:pStyle w:val="NormalnyWeb"/>
        <w:shd w:val="clear" w:color="auto" w:fill="FFFFFF"/>
        <w:spacing w:before="0" w:beforeAutospacing="0" w:after="0" w:afterAutospacing="0" w:line="240" w:lineRule="atLeast"/>
        <w:ind w:left="426" w:firstLine="283"/>
      </w:pPr>
      <w:r>
        <w:t xml:space="preserve">PKD 27.40.Z - Produkcja elektrycznego sprzętu oświetleniowego </w:t>
      </w:r>
    </w:p>
    <w:p w:rsidR="00835B72" w:rsidRDefault="00835B72" w:rsidP="00877082">
      <w:pPr>
        <w:pStyle w:val="NormalnyWeb"/>
        <w:shd w:val="clear" w:color="auto" w:fill="FFFFFF"/>
        <w:spacing w:before="0" w:beforeAutospacing="0" w:after="0" w:afterAutospacing="0" w:line="240" w:lineRule="atLeast"/>
        <w:ind w:left="426" w:firstLine="283"/>
      </w:pPr>
      <w:r>
        <w:t xml:space="preserve">PKD 27.51.Z - Produkcja elektrycznego sprzętu gospodarstwa domowego  </w:t>
      </w:r>
    </w:p>
    <w:p w:rsidR="00835B72" w:rsidRDefault="00835B72" w:rsidP="00877082">
      <w:pPr>
        <w:pStyle w:val="NormalnyWeb"/>
        <w:shd w:val="clear" w:color="auto" w:fill="FFFFFF"/>
        <w:spacing w:before="0" w:beforeAutospacing="0" w:after="0" w:afterAutospacing="0" w:line="240" w:lineRule="atLeast"/>
        <w:ind w:left="426" w:firstLine="283"/>
      </w:pPr>
      <w:r>
        <w:t xml:space="preserve">PKD 27.90.Z - Produkcja pozostałego sprzętu elektrycznego </w:t>
      </w:r>
    </w:p>
    <w:p w:rsidR="00835B72" w:rsidRDefault="00835B72" w:rsidP="00877082">
      <w:pPr>
        <w:pStyle w:val="NormalnyWeb"/>
        <w:shd w:val="clear" w:color="auto" w:fill="FFFFFF"/>
        <w:spacing w:before="0" w:beforeAutospacing="0" w:after="0" w:afterAutospacing="0" w:line="240" w:lineRule="atLeast"/>
        <w:ind w:left="2127" w:hanging="1418"/>
      </w:pPr>
      <w:r>
        <w:t xml:space="preserve">PKD 28.11.Z - Produkcja silników i turbin, z wyłączeniem silników lotniczych, samochodowych i motocyklowych </w:t>
      </w:r>
    </w:p>
    <w:p w:rsidR="00835B72" w:rsidRDefault="00835B72" w:rsidP="00877082">
      <w:pPr>
        <w:pStyle w:val="NormalnyWeb"/>
        <w:shd w:val="clear" w:color="auto" w:fill="FFFFFF"/>
        <w:spacing w:before="0" w:beforeAutospacing="0" w:after="0" w:afterAutospacing="0" w:line="240" w:lineRule="atLeast"/>
        <w:ind w:left="2127" w:hanging="1418"/>
      </w:pPr>
      <w:r>
        <w:t xml:space="preserve">PKD 28.12.Z - Produkcja sprzętu i wyposażenia do napędu hydraulicznego i pneumatycznego </w:t>
      </w:r>
    </w:p>
    <w:p w:rsidR="00835B72" w:rsidRDefault="00835B72" w:rsidP="00877082">
      <w:pPr>
        <w:pStyle w:val="NormalnyWeb"/>
        <w:shd w:val="clear" w:color="auto" w:fill="FFFFFF"/>
        <w:spacing w:before="0" w:beforeAutospacing="0" w:after="0" w:afterAutospacing="0" w:line="240" w:lineRule="atLeast"/>
        <w:ind w:left="426" w:firstLine="283"/>
      </w:pPr>
      <w:r>
        <w:t xml:space="preserve">PKD 28.21.Z - Produkcja pieców, palenisk i palników piecowych </w:t>
      </w:r>
    </w:p>
    <w:p w:rsidR="00835B72" w:rsidRDefault="00835B72" w:rsidP="00877082">
      <w:pPr>
        <w:pStyle w:val="NormalnyWeb"/>
        <w:shd w:val="clear" w:color="auto" w:fill="FFFFFF"/>
        <w:spacing w:before="0" w:beforeAutospacing="0" w:after="0" w:afterAutospacing="0" w:line="240" w:lineRule="atLeast"/>
        <w:ind w:left="426" w:firstLine="283"/>
      </w:pPr>
      <w:r>
        <w:t>PKD 28.25.Z - Produkcja przemysłowych urządzeń chłodniczych i wentylacyjnych</w:t>
      </w:r>
    </w:p>
    <w:p w:rsidR="00835B72" w:rsidRDefault="00877082" w:rsidP="00877082">
      <w:pPr>
        <w:pStyle w:val="NormalnyWeb"/>
        <w:shd w:val="clear" w:color="auto" w:fill="FFFFFF"/>
        <w:spacing w:before="0" w:beforeAutospacing="0" w:after="0" w:afterAutospacing="0" w:line="240" w:lineRule="atLeast"/>
        <w:ind w:left="2127" w:hanging="1560"/>
      </w:pPr>
      <w:r>
        <w:t xml:space="preserve"> </w:t>
      </w:r>
      <w:r w:rsidR="00835B72">
        <w:t xml:space="preserve"> PKD 29.31.Z - Produkcja wyposażenia elektrycznego i elektronicznego do pojazdów silnikowych </w:t>
      </w:r>
    </w:p>
    <w:p w:rsidR="00835B72" w:rsidRDefault="00835B72" w:rsidP="00877082">
      <w:pPr>
        <w:pStyle w:val="NormalnyWeb"/>
        <w:shd w:val="clear" w:color="auto" w:fill="FFFFFF"/>
        <w:spacing w:before="0" w:beforeAutospacing="0" w:after="0" w:afterAutospacing="0" w:line="240" w:lineRule="atLeast"/>
        <w:ind w:left="426" w:firstLine="283"/>
      </w:pPr>
      <w:r>
        <w:t xml:space="preserve">PKD 35.11.Z - Wytwarzanie energii elektrycznej </w:t>
      </w:r>
    </w:p>
    <w:p w:rsidR="00835B72" w:rsidRDefault="00835B72" w:rsidP="00877082">
      <w:pPr>
        <w:pStyle w:val="NormalnyWeb"/>
        <w:shd w:val="clear" w:color="auto" w:fill="FFFFFF"/>
        <w:spacing w:before="0" w:beforeAutospacing="0" w:after="0" w:afterAutospacing="0" w:line="240" w:lineRule="atLeast"/>
        <w:ind w:left="426" w:firstLine="283"/>
      </w:pPr>
      <w:r>
        <w:t>PKD 35.12.Z - Przesyłanie energii elektrycznej</w:t>
      </w:r>
    </w:p>
    <w:p w:rsidR="00835B72" w:rsidRDefault="00835B72" w:rsidP="00877082">
      <w:pPr>
        <w:pStyle w:val="NormalnyWeb"/>
        <w:shd w:val="clear" w:color="auto" w:fill="FFFFFF"/>
        <w:spacing w:before="0" w:beforeAutospacing="0" w:after="0" w:afterAutospacing="0" w:line="240" w:lineRule="atLeast"/>
        <w:ind w:left="426" w:firstLine="283"/>
      </w:pPr>
      <w:r>
        <w:t xml:space="preserve"> PKD 35.13.Z - Dystrybucja energii elektrycznej </w:t>
      </w:r>
    </w:p>
    <w:p w:rsidR="00DC36E1" w:rsidRDefault="00835B72" w:rsidP="00877082">
      <w:pPr>
        <w:pStyle w:val="NormalnyWeb"/>
        <w:shd w:val="clear" w:color="auto" w:fill="FFFFFF"/>
        <w:spacing w:before="0" w:beforeAutospacing="0" w:after="0" w:afterAutospacing="0" w:line="240" w:lineRule="atLeast"/>
        <w:ind w:left="2127" w:hanging="1418"/>
      </w:pPr>
      <w:r>
        <w:t xml:space="preserve">PKD 35.14.Z - Handel energią elektryczną PKD 35.21.Z - Wytwarzanie paliw gazowych PKD 35.22.Z - Dystrybucja paliw gazowych w systemie sieciowym </w:t>
      </w:r>
    </w:p>
    <w:p w:rsidR="00DC36E1" w:rsidRDefault="00835B72" w:rsidP="00877082">
      <w:pPr>
        <w:pStyle w:val="NormalnyWeb"/>
        <w:shd w:val="clear" w:color="auto" w:fill="FFFFFF"/>
        <w:spacing w:before="0" w:beforeAutospacing="0" w:after="0" w:afterAutospacing="0" w:line="240" w:lineRule="atLeast"/>
        <w:ind w:left="426" w:firstLine="283"/>
      </w:pPr>
      <w:r>
        <w:t xml:space="preserve">PKD 35.23.Z - Handel paliwami gazowymi w systemie sieciowym </w:t>
      </w:r>
    </w:p>
    <w:p w:rsidR="00DC36E1" w:rsidRDefault="00835B72" w:rsidP="00877082">
      <w:pPr>
        <w:pStyle w:val="NormalnyWeb"/>
        <w:shd w:val="clear" w:color="auto" w:fill="FFFFFF"/>
        <w:spacing w:before="0" w:beforeAutospacing="0" w:after="0" w:afterAutospacing="0" w:line="240" w:lineRule="atLeast"/>
        <w:ind w:left="2127" w:hanging="1418"/>
      </w:pPr>
      <w:r>
        <w:lastRenderedPageBreak/>
        <w:t xml:space="preserve">PKD 35.30.Z - Wytwarzanie i zaopatrywanie w parę wodną, gorącą wodę i powietrze do układów klimatyzacyjnych </w:t>
      </w:r>
    </w:p>
    <w:p w:rsidR="00DC36E1" w:rsidRDefault="00835B72" w:rsidP="00877082">
      <w:pPr>
        <w:pStyle w:val="NormalnyWeb"/>
        <w:shd w:val="clear" w:color="auto" w:fill="FFFFFF"/>
        <w:spacing w:before="0" w:beforeAutospacing="0" w:after="0" w:afterAutospacing="0" w:line="240" w:lineRule="atLeast"/>
        <w:ind w:left="426" w:firstLine="283"/>
      </w:pPr>
      <w:r>
        <w:t xml:space="preserve">PKD 38.11.Z - Zbieranie odpadów innych niż niebezpieczne </w:t>
      </w:r>
    </w:p>
    <w:p w:rsidR="00DC36E1" w:rsidRDefault="00835B72" w:rsidP="00877082">
      <w:pPr>
        <w:pStyle w:val="NormalnyWeb"/>
        <w:shd w:val="clear" w:color="auto" w:fill="FFFFFF"/>
        <w:spacing w:before="0" w:beforeAutospacing="0" w:after="0" w:afterAutospacing="0" w:line="240" w:lineRule="atLeast"/>
        <w:ind w:left="426" w:firstLine="283"/>
      </w:pPr>
      <w:r>
        <w:t xml:space="preserve">PKD 38.12.Z - Zbieranie odpadów niebezpiecznych </w:t>
      </w:r>
    </w:p>
    <w:p w:rsidR="00DC36E1" w:rsidRDefault="00835B72" w:rsidP="00877082">
      <w:pPr>
        <w:pStyle w:val="NormalnyWeb"/>
        <w:shd w:val="clear" w:color="auto" w:fill="FFFFFF"/>
        <w:spacing w:before="0" w:beforeAutospacing="0" w:after="0" w:afterAutospacing="0" w:line="240" w:lineRule="atLeast"/>
        <w:ind w:left="426" w:firstLine="283"/>
      </w:pPr>
      <w:r>
        <w:t xml:space="preserve">PKD 38.21.Z - Obróbka i usuwanie odpadów innych niż niebezpieczne </w:t>
      </w:r>
    </w:p>
    <w:p w:rsidR="00DC36E1" w:rsidRDefault="00835B72" w:rsidP="00877082">
      <w:pPr>
        <w:pStyle w:val="NormalnyWeb"/>
        <w:shd w:val="clear" w:color="auto" w:fill="FFFFFF"/>
        <w:spacing w:before="0" w:beforeAutospacing="0" w:after="0" w:afterAutospacing="0" w:line="240" w:lineRule="atLeast"/>
        <w:ind w:left="426" w:firstLine="283"/>
      </w:pPr>
      <w:r>
        <w:t xml:space="preserve">PKD 38.22.Z - Przetwarzanie i unieszkodliwianie odpadów niebezpiecznych </w:t>
      </w:r>
    </w:p>
    <w:p w:rsidR="00DC36E1" w:rsidRDefault="00835B72" w:rsidP="00877082">
      <w:pPr>
        <w:pStyle w:val="NormalnyWeb"/>
        <w:shd w:val="clear" w:color="auto" w:fill="FFFFFF"/>
        <w:spacing w:before="0" w:beforeAutospacing="0" w:after="0" w:afterAutospacing="0" w:line="240" w:lineRule="atLeast"/>
        <w:ind w:left="426" w:firstLine="283"/>
      </w:pPr>
      <w:r>
        <w:t>PKD 38.31.Z - Demontaż wyrobów zużytych</w:t>
      </w:r>
    </w:p>
    <w:p w:rsidR="00DC36E1" w:rsidRDefault="00835B72" w:rsidP="00877082">
      <w:pPr>
        <w:pStyle w:val="NormalnyWeb"/>
        <w:shd w:val="clear" w:color="auto" w:fill="FFFFFF"/>
        <w:spacing w:before="0" w:beforeAutospacing="0" w:after="0" w:afterAutospacing="0" w:line="240" w:lineRule="atLeast"/>
        <w:ind w:left="426" w:firstLine="283"/>
      </w:pPr>
      <w:r>
        <w:t xml:space="preserve"> PKD 38.32.Z - Odzysk surowców z materiałów segregowanych </w:t>
      </w:r>
    </w:p>
    <w:p w:rsidR="00877082" w:rsidRDefault="00835B72" w:rsidP="00877082">
      <w:pPr>
        <w:pStyle w:val="NormalnyWeb"/>
        <w:shd w:val="clear" w:color="auto" w:fill="FFFFFF"/>
        <w:spacing w:before="0" w:beforeAutospacing="0" w:after="0" w:afterAutospacing="0" w:line="240" w:lineRule="atLeast"/>
        <w:ind w:left="2127" w:hanging="1418"/>
      </w:pPr>
      <w:r>
        <w:t xml:space="preserve">PKD 42.21.Z - Roboty związane z budową rurociągów przesyłowych i sieci rozdzielczych </w:t>
      </w:r>
    </w:p>
    <w:p w:rsidR="00877082" w:rsidRDefault="00835B72" w:rsidP="00877082">
      <w:pPr>
        <w:pStyle w:val="NormalnyWeb"/>
        <w:shd w:val="clear" w:color="auto" w:fill="FFFFFF"/>
        <w:spacing w:before="0" w:beforeAutospacing="0" w:after="0" w:afterAutospacing="0" w:line="240" w:lineRule="atLeast"/>
        <w:ind w:left="2127" w:hanging="1418"/>
      </w:pPr>
      <w:r>
        <w:t xml:space="preserve">PKD 42.22.Z - Roboty związane z budową linii telekomunikacyjnych i elektroenergetycznych </w:t>
      </w:r>
    </w:p>
    <w:p w:rsidR="00DC36E1" w:rsidRDefault="00835B72" w:rsidP="00877082">
      <w:pPr>
        <w:pStyle w:val="NormalnyWeb"/>
        <w:shd w:val="clear" w:color="auto" w:fill="FFFFFF"/>
        <w:spacing w:before="0" w:beforeAutospacing="0" w:after="0" w:afterAutospacing="0" w:line="240" w:lineRule="atLeast"/>
        <w:ind w:left="709"/>
      </w:pPr>
      <w:r>
        <w:t xml:space="preserve">PKD 43.21.Z - Wykonywanie instalacji elektrycznych </w:t>
      </w:r>
    </w:p>
    <w:p w:rsidR="00DC36E1" w:rsidRDefault="00835B72" w:rsidP="00877082">
      <w:pPr>
        <w:pStyle w:val="NormalnyWeb"/>
        <w:shd w:val="clear" w:color="auto" w:fill="FFFFFF"/>
        <w:spacing w:before="0" w:beforeAutospacing="0" w:after="0" w:afterAutospacing="0" w:line="240" w:lineRule="atLeast"/>
        <w:ind w:left="2268" w:hanging="1559"/>
      </w:pPr>
      <w:r>
        <w:t xml:space="preserve">PKD 43.22.Z - Wykonywanie instalacji wodno-kanalizacyjnych, cieplnych, gazowych i klimatyzacyjnych </w:t>
      </w:r>
    </w:p>
    <w:p w:rsidR="00DC36E1" w:rsidRDefault="00835B72" w:rsidP="00877082">
      <w:pPr>
        <w:pStyle w:val="NormalnyWeb"/>
        <w:shd w:val="clear" w:color="auto" w:fill="FFFFFF"/>
        <w:spacing w:before="0" w:beforeAutospacing="0" w:after="0" w:afterAutospacing="0" w:line="240" w:lineRule="atLeast"/>
        <w:ind w:left="426" w:firstLine="283"/>
      </w:pPr>
      <w:r>
        <w:t xml:space="preserve">PKD 49.50.A - Transport rurociągami paliw gazowych </w:t>
      </w:r>
    </w:p>
    <w:p w:rsidR="00DC36E1" w:rsidRDefault="00835B72" w:rsidP="00877082">
      <w:pPr>
        <w:pStyle w:val="NormalnyWeb"/>
        <w:shd w:val="clear" w:color="auto" w:fill="FFFFFF"/>
        <w:spacing w:before="0" w:beforeAutospacing="0" w:after="0" w:afterAutospacing="0" w:line="240" w:lineRule="atLeast"/>
        <w:ind w:left="426" w:firstLine="283"/>
      </w:pPr>
      <w:r>
        <w:t xml:space="preserve">PKD 52.10.A - Magazynowanie i przechowywanie paliw gazowych </w:t>
      </w:r>
    </w:p>
    <w:p w:rsidR="00877082" w:rsidRDefault="00877082" w:rsidP="00877082">
      <w:pPr>
        <w:pStyle w:val="NormalnyWeb"/>
        <w:shd w:val="clear" w:color="auto" w:fill="FFFFFF"/>
        <w:spacing w:before="0" w:beforeAutospacing="0" w:after="0" w:afterAutospacing="0" w:line="240" w:lineRule="atLeast"/>
        <w:ind w:left="426" w:firstLine="283"/>
      </w:pPr>
    </w:p>
    <w:p w:rsidR="00DC36E1" w:rsidRDefault="00835B72" w:rsidP="00AB501E">
      <w:pPr>
        <w:pStyle w:val="NormalnyWeb"/>
        <w:shd w:val="clear" w:color="auto" w:fill="FFFFFF"/>
        <w:spacing w:before="0" w:beforeAutospacing="0"/>
        <w:ind w:left="567" w:firstLine="284"/>
        <w:jc w:val="both"/>
      </w:pPr>
      <w:r>
        <w:t xml:space="preserve">Warunkiem dostępu do niniejszego priorytetu jest posiadanie jako przeważającego (według stanu na 1 stycznia 2023 roku) odpowiedniego kodu PKD oraz zawarte we wniosku o dofinansowanie wiarygodne uzasadnienie konieczności nabycia nowych umiejętności, w tym poprzez wykazanie bezpośredniego związku danego stanowiska pracy z branżą energetyczną i gospodarką odpadami. </w:t>
      </w:r>
    </w:p>
    <w:p w:rsidR="001B0557" w:rsidRDefault="00835B72" w:rsidP="00877082">
      <w:pPr>
        <w:pStyle w:val="NormalnyWeb"/>
        <w:shd w:val="clear" w:color="auto" w:fill="FFFFFF"/>
        <w:spacing w:before="0" w:beforeAutospacing="0"/>
        <w:ind w:left="426" w:firstLine="142"/>
        <w:jc w:val="both"/>
        <w:rPr>
          <w:b/>
          <w:color w:val="00B050"/>
        </w:rPr>
      </w:pPr>
      <w:r>
        <w:t>Uwaga: Warunki – szkolenie z zakresu umiejętności cyfrowych oraz posiadanie, jako przeważającego, jednego z wymienionych powyżej kodów PKD - nie muszą być spełniane łącznie.</w:t>
      </w:r>
    </w:p>
    <w:p w:rsidR="001B0557" w:rsidRDefault="001B0557" w:rsidP="001B0557">
      <w:pPr>
        <w:spacing w:after="0" w:line="240" w:lineRule="auto"/>
        <w:jc w:val="both"/>
        <w:rPr>
          <w:rFonts w:ascii="Times New Roman" w:eastAsia="Times New Roman" w:hAnsi="Times New Roman" w:cs="Times New Roman"/>
          <w:b/>
          <w:color w:val="00B050"/>
          <w:sz w:val="24"/>
          <w:szCs w:val="24"/>
          <w:lang w:eastAsia="pl-PL"/>
        </w:rPr>
      </w:pPr>
    </w:p>
    <w:p w:rsidR="00BE3ECD" w:rsidRDefault="00BE3ECD" w:rsidP="001B0557">
      <w:pPr>
        <w:spacing w:after="0" w:line="240" w:lineRule="auto"/>
        <w:jc w:val="both"/>
        <w:rPr>
          <w:rFonts w:ascii="Times New Roman" w:eastAsia="Times New Roman" w:hAnsi="Times New Roman" w:cs="Times New Roman"/>
          <w:b/>
          <w:color w:val="00B050"/>
          <w:sz w:val="24"/>
          <w:szCs w:val="24"/>
          <w:lang w:eastAsia="pl-PL"/>
        </w:rPr>
      </w:pPr>
    </w:p>
    <w:p w:rsidR="00BE3ECD" w:rsidRDefault="00BE3ECD" w:rsidP="001B0557">
      <w:pPr>
        <w:spacing w:after="0" w:line="240" w:lineRule="auto"/>
        <w:jc w:val="both"/>
        <w:rPr>
          <w:rFonts w:ascii="Times New Roman" w:eastAsia="Times New Roman" w:hAnsi="Times New Roman" w:cs="Times New Roman"/>
          <w:b/>
          <w:color w:val="00B050"/>
          <w:sz w:val="24"/>
          <w:szCs w:val="24"/>
          <w:lang w:eastAsia="pl-PL"/>
        </w:rPr>
      </w:pPr>
    </w:p>
    <w:p w:rsidR="00BE3ECD" w:rsidRDefault="00BE3ECD" w:rsidP="001B0557">
      <w:pPr>
        <w:spacing w:after="0" w:line="240" w:lineRule="auto"/>
        <w:jc w:val="both"/>
        <w:rPr>
          <w:rFonts w:ascii="Times New Roman" w:eastAsia="Times New Roman" w:hAnsi="Times New Roman" w:cs="Times New Roman"/>
          <w:b/>
          <w:color w:val="00B050"/>
          <w:sz w:val="24"/>
          <w:szCs w:val="24"/>
          <w:lang w:eastAsia="pl-PL"/>
        </w:rPr>
      </w:pPr>
    </w:p>
    <w:p w:rsidR="00BE3ECD" w:rsidRPr="00A73923" w:rsidRDefault="00BE3ECD" w:rsidP="001B0557">
      <w:pPr>
        <w:spacing w:after="0" w:line="240" w:lineRule="auto"/>
        <w:jc w:val="both"/>
        <w:rPr>
          <w:rFonts w:ascii="Times New Roman" w:eastAsia="Times New Roman" w:hAnsi="Times New Roman" w:cs="Times New Roman"/>
          <w:b/>
          <w:color w:val="00B050"/>
          <w:sz w:val="24"/>
          <w:szCs w:val="24"/>
          <w:lang w:eastAsia="pl-PL"/>
        </w:rPr>
      </w:pPr>
    </w:p>
    <w:p w:rsidR="00835B72" w:rsidRPr="0047135D" w:rsidRDefault="00835B72" w:rsidP="00877082">
      <w:pPr>
        <w:spacing w:after="152" w:line="270" w:lineRule="auto"/>
        <w:ind w:right="59"/>
        <w:jc w:val="both"/>
        <w:rPr>
          <w:rFonts w:ascii="Times New Roman" w:eastAsia="Times New Roman" w:hAnsi="Times New Roman" w:cs="Times New Roman"/>
          <w:b/>
          <w:color w:val="00B050"/>
          <w:sz w:val="24"/>
          <w:lang w:eastAsia="pl-PL"/>
        </w:rPr>
      </w:pPr>
    </w:p>
    <w:p w:rsidR="00A7446E" w:rsidRPr="00A7446E" w:rsidRDefault="00A7446E" w:rsidP="00A7446E">
      <w:pPr>
        <w:spacing w:after="0" w:line="240" w:lineRule="auto"/>
        <w:rPr>
          <w:rFonts w:ascii="Times New Roman" w:hAnsi="Times New Roman" w:cs="Times New Roman"/>
          <w:b/>
          <w:color w:val="00B050"/>
          <w:sz w:val="24"/>
          <w:szCs w:val="24"/>
        </w:rPr>
      </w:pPr>
    </w:p>
    <w:p w:rsidR="00BE5D28" w:rsidRPr="0040696D" w:rsidRDefault="002D3BB7" w:rsidP="0040696D">
      <w:pPr>
        <w:spacing w:after="96" w:line="259" w:lineRule="auto"/>
        <w:ind w:left="788"/>
        <w:rPr>
          <w:rFonts w:ascii="Times New Roman" w:eastAsia="Times New Roman" w:hAnsi="Times New Roman" w:cs="Times New Roman"/>
          <w:color w:val="000000"/>
          <w:sz w:val="24"/>
          <w:lang w:eastAsia="pl-PL"/>
        </w:rPr>
      </w:pPr>
      <w:r w:rsidRPr="002D3BB7">
        <w:rPr>
          <w:rFonts w:ascii="Times New Roman" w:eastAsia="Times New Roman" w:hAnsi="Times New Roman" w:cs="Times New Roman"/>
          <w:color w:val="000000"/>
          <w:sz w:val="24"/>
          <w:lang w:eastAsia="pl-PL"/>
        </w:rPr>
        <w:t xml:space="preserve"> </w:t>
      </w:r>
    </w:p>
    <w:sectPr w:rsidR="00BE5D28" w:rsidRPr="0040696D" w:rsidSect="00DF493E">
      <w:footerReference w:type="default" r:id="rId10"/>
      <w:pgSz w:w="11906" w:h="16838"/>
      <w:pgMar w:top="426" w:right="141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603" w:rsidRDefault="00135603" w:rsidP="009E7A42">
      <w:pPr>
        <w:spacing w:after="0" w:line="240" w:lineRule="auto"/>
      </w:pPr>
      <w:r>
        <w:separator/>
      </w:r>
    </w:p>
  </w:endnote>
  <w:endnote w:type="continuationSeparator" w:id="0">
    <w:p w:rsidR="00135603" w:rsidRDefault="00135603" w:rsidP="009E7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altName w:val="Courier New"/>
    <w:panose1 w:val="00000400000000000000"/>
    <w:charset w:val="01"/>
    <w:family w:val="roman"/>
    <w:notTrueType/>
    <w:pitch w:val="variable"/>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9476616"/>
      <w:docPartObj>
        <w:docPartGallery w:val="Page Numbers (Bottom of Page)"/>
        <w:docPartUnique/>
      </w:docPartObj>
    </w:sdtPr>
    <w:sdtEndPr/>
    <w:sdtContent>
      <w:p w:rsidR="009E7A42" w:rsidRDefault="009E7A42">
        <w:pPr>
          <w:pStyle w:val="Stopka"/>
          <w:jc w:val="right"/>
        </w:pPr>
        <w:r>
          <w:fldChar w:fldCharType="begin"/>
        </w:r>
        <w:r>
          <w:instrText>PAGE   \* MERGEFORMAT</w:instrText>
        </w:r>
        <w:r>
          <w:fldChar w:fldCharType="separate"/>
        </w:r>
        <w:r w:rsidR="00A57E41">
          <w:rPr>
            <w:noProof/>
          </w:rPr>
          <w:t>5</w:t>
        </w:r>
        <w:r>
          <w:fldChar w:fldCharType="end"/>
        </w:r>
      </w:p>
    </w:sdtContent>
  </w:sdt>
  <w:p w:rsidR="009E7A42" w:rsidRDefault="009E7A4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603" w:rsidRDefault="00135603" w:rsidP="009E7A42">
      <w:pPr>
        <w:spacing w:after="0" w:line="240" w:lineRule="auto"/>
      </w:pPr>
      <w:r>
        <w:separator/>
      </w:r>
    </w:p>
  </w:footnote>
  <w:footnote w:type="continuationSeparator" w:id="0">
    <w:p w:rsidR="00135603" w:rsidRDefault="00135603" w:rsidP="009E7A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49A4"/>
    <w:multiLevelType w:val="hybridMultilevel"/>
    <w:tmpl w:val="3F82AE4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20A589A"/>
    <w:multiLevelType w:val="hybridMultilevel"/>
    <w:tmpl w:val="92487164"/>
    <w:lvl w:ilvl="0" w:tplc="9D36B7AE">
      <w:start w:val="1"/>
      <w:numFmt w:val="decimal"/>
      <w:lvlText w:val="%1."/>
      <w:lvlJc w:val="left"/>
      <w:pPr>
        <w:ind w:left="1148" w:hanging="360"/>
      </w:pPr>
      <w:rPr>
        <w:rFonts w:hint="default"/>
        <w:b w:val="0"/>
      </w:r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2" w15:restartNumberingAfterBreak="0">
    <w:nsid w:val="0F515915"/>
    <w:multiLevelType w:val="hybridMultilevel"/>
    <w:tmpl w:val="63A63BD2"/>
    <w:lvl w:ilvl="0" w:tplc="6BD40702">
      <w:start w:val="1"/>
      <w:numFmt w:val="bullet"/>
      <w:lvlText w:val="✓"/>
      <w:lvlJc w:val="left"/>
      <w:pPr>
        <w:ind w:left="15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CA02B7C">
      <w:start w:val="1"/>
      <w:numFmt w:val="bullet"/>
      <w:lvlText w:val="o"/>
      <w:lvlJc w:val="left"/>
      <w:pPr>
        <w:ind w:left="13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73C7C70">
      <w:start w:val="1"/>
      <w:numFmt w:val="bullet"/>
      <w:lvlText w:val="▪"/>
      <w:lvlJc w:val="left"/>
      <w:pPr>
        <w:ind w:left="20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21C7B64">
      <w:start w:val="1"/>
      <w:numFmt w:val="bullet"/>
      <w:lvlText w:val="•"/>
      <w:lvlJc w:val="left"/>
      <w:pPr>
        <w:ind w:left="27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FFA612C">
      <w:start w:val="1"/>
      <w:numFmt w:val="bullet"/>
      <w:lvlText w:val="o"/>
      <w:lvlJc w:val="left"/>
      <w:pPr>
        <w:ind w:left="35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E18811E">
      <w:start w:val="1"/>
      <w:numFmt w:val="bullet"/>
      <w:lvlText w:val="▪"/>
      <w:lvlJc w:val="left"/>
      <w:pPr>
        <w:ind w:left="42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904A684">
      <w:start w:val="1"/>
      <w:numFmt w:val="bullet"/>
      <w:lvlText w:val="•"/>
      <w:lvlJc w:val="left"/>
      <w:pPr>
        <w:ind w:left="49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3C68BC0">
      <w:start w:val="1"/>
      <w:numFmt w:val="bullet"/>
      <w:lvlText w:val="o"/>
      <w:lvlJc w:val="left"/>
      <w:pPr>
        <w:ind w:left="56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BFE273A">
      <w:start w:val="1"/>
      <w:numFmt w:val="bullet"/>
      <w:lvlText w:val="▪"/>
      <w:lvlJc w:val="left"/>
      <w:pPr>
        <w:ind w:left="63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00116D"/>
    <w:multiLevelType w:val="hybridMultilevel"/>
    <w:tmpl w:val="4E7C5DA6"/>
    <w:lvl w:ilvl="0" w:tplc="9CF62E5A">
      <w:start w:val="1"/>
      <w:numFmt w:val="bullet"/>
      <w:lvlText w:val="-"/>
      <w:lvlJc w:val="left"/>
      <w:pPr>
        <w:ind w:left="720" w:hanging="360"/>
      </w:pPr>
      <w:rPr>
        <w:rFonts w:ascii="Vrinda" w:hAnsi="Vrind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48B4E89"/>
    <w:multiLevelType w:val="hybridMultilevel"/>
    <w:tmpl w:val="9108580C"/>
    <w:lvl w:ilvl="0" w:tplc="04150001">
      <w:start w:val="1"/>
      <w:numFmt w:val="bullet"/>
      <w:lvlText w:val=""/>
      <w:lvlJc w:val="left"/>
      <w:pPr>
        <w:ind w:left="1200"/>
      </w:pPr>
      <w:rPr>
        <w:rFonts w:ascii="Symbol" w:hAnsi="Symbol" w:hint="default"/>
        <w:b w:val="0"/>
        <w:i w:val="0"/>
        <w:strike w:val="0"/>
        <w:dstrike w:val="0"/>
        <w:color w:val="1B1B1B"/>
        <w:sz w:val="24"/>
        <w:szCs w:val="24"/>
        <w:u w:val="none" w:color="000000"/>
        <w:bdr w:val="none" w:sz="0" w:space="0" w:color="auto"/>
        <w:shd w:val="clear" w:color="auto" w:fill="auto"/>
        <w:vertAlign w:val="baseline"/>
      </w:rPr>
    </w:lvl>
    <w:lvl w:ilvl="1" w:tplc="B5E6A6EE">
      <w:start w:val="1"/>
      <w:numFmt w:val="lowerLetter"/>
      <w:lvlText w:val="%2"/>
      <w:lvlJc w:val="left"/>
      <w:pPr>
        <w:ind w:left="1298"/>
      </w:pPr>
      <w:rPr>
        <w:rFonts w:ascii="Times New Roman" w:eastAsia="Times New Roman" w:hAnsi="Times New Roman" w:cs="Times New Roman"/>
        <w:b w:val="0"/>
        <w:i w:val="0"/>
        <w:strike w:val="0"/>
        <w:dstrike w:val="0"/>
        <w:color w:val="1B1B1B"/>
        <w:sz w:val="24"/>
        <w:szCs w:val="24"/>
        <w:u w:val="none" w:color="000000"/>
        <w:bdr w:val="none" w:sz="0" w:space="0" w:color="auto"/>
        <w:shd w:val="clear" w:color="auto" w:fill="auto"/>
        <w:vertAlign w:val="baseline"/>
      </w:rPr>
    </w:lvl>
    <w:lvl w:ilvl="2" w:tplc="A390589A">
      <w:start w:val="1"/>
      <w:numFmt w:val="lowerRoman"/>
      <w:lvlText w:val="%3"/>
      <w:lvlJc w:val="left"/>
      <w:pPr>
        <w:ind w:left="2018"/>
      </w:pPr>
      <w:rPr>
        <w:rFonts w:ascii="Times New Roman" w:eastAsia="Times New Roman" w:hAnsi="Times New Roman" w:cs="Times New Roman"/>
        <w:b w:val="0"/>
        <w:i w:val="0"/>
        <w:strike w:val="0"/>
        <w:dstrike w:val="0"/>
        <w:color w:val="1B1B1B"/>
        <w:sz w:val="24"/>
        <w:szCs w:val="24"/>
        <w:u w:val="none" w:color="000000"/>
        <w:bdr w:val="none" w:sz="0" w:space="0" w:color="auto"/>
        <w:shd w:val="clear" w:color="auto" w:fill="auto"/>
        <w:vertAlign w:val="baseline"/>
      </w:rPr>
    </w:lvl>
    <w:lvl w:ilvl="3" w:tplc="A384ACEA">
      <w:start w:val="1"/>
      <w:numFmt w:val="decimal"/>
      <w:lvlText w:val="%4"/>
      <w:lvlJc w:val="left"/>
      <w:pPr>
        <w:ind w:left="2738"/>
      </w:pPr>
      <w:rPr>
        <w:rFonts w:ascii="Times New Roman" w:eastAsia="Times New Roman" w:hAnsi="Times New Roman" w:cs="Times New Roman"/>
        <w:b w:val="0"/>
        <w:i w:val="0"/>
        <w:strike w:val="0"/>
        <w:dstrike w:val="0"/>
        <w:color w:val="1B1B1B"/>
        <w:sz w:val="24"/>
        <w:szCs w:val="24"/>
        <w:u w:val="none" w:color="000000"/>
        <w:bdr w:val="none" w:sz="0" w:space="0" w:color="auto"/>
        <w:shd w:val="clear" w:color="auto" w:fill="auto"/>
        <w:vertAlign w:val="baseline"/>
      </w:rPr>
    </w:lvl>
    <w:lvl w:ilvl="4" w:tplc="24D8B774">
      <w:start w:val="1"/>
      <w:numFmt w:val="lowerLetter"/>
      <w:lvlText w:val="%5"/>
      <w:lvlJc w:val="left"/>
      <w:pPr>
        <w:ind w:left="3458"/>
      </w:pPr>
      <w:rPr>
        <w:rFonts w:ascii="Times New Roman" w:eastAsia="Times New Roman" w:hAnsi="Times New Roman" w:cs="Times New Roman"/>
        <w:b w:val="0"/>
        <w:i w:val="0"/>
        <w:strike w:val="0"/>
        <w:dstrike w:val="0"/>
        <w:color w:val="1B1B1B"/>
        <w:sz w:val="24"/>
        <w:szCs w:val="24"/>
        <w:u w:val="none" w:color="000000"/>
        <w:bdr w:val="none" w:sz="0" w:space="0" w:color="auto"/>
        <w:shd w:val="clear" w:color="auto" w:fill="auto"/>
        <w:vertAlign w:val="baseline"/>
      </w:rPr>
    </w:lvl>
    <w:lvl w:ilvl="5" w:tplc="95C66ED8">
      <w:start w:val="1"/>
      <w:numFmt w:val="lowerRoman"/>
      <w:lvlText w:val="%6"/>
      <w:lvlJc w:val="left"/>
      <w:pPr>
        <w:ind w:left="4178"/>
      </w:pPr>
      <w:rPr>
        <w:rFonts w:ascii="Times New Roman" w:eastAsia="Times New Roman" w:hAnsi="Times New Roman" w:cs="Times New Roman"/>
        <w:b w:val="0"/>
        <w:i w:val="0"/>
        <w:strike w:val="0"/>
        <w:dstrike w:val="0"/>
        <w:color w:val="1B1B1B"/>
        <w:sz w:val="24"/>
        <w:szCs w:val="24"/>
        <w:u w:val="none" w:color="000000"/>
        <w:bdr w:val="none" w:sz="0" w:space="0" w:color="auto"/>
        <w:shd w:val="clear" w:color="auto" w:fill="auto"/>
        <w:vertAlign w:val="baseline"/>
      </w:rPr>
    </w:lvl>
    <w:lvl w:ilvl="6" w:tplc="BB1CB9E4">
      <w:start w:val="1"/>
      <w:numFmt w:val="decimal"/>
      <w:lvlText w:val="%7"/>
      <w:lvlJc w:val="left"/>
      <w:pPr>
        <w:ind w:left="4898"/>
      </w:pPr>
      <w:rPr>
        <w:rFonts w:ascii="Times New Roman" w:eastAsia="Times New Roman" w:hAnsi="Times New Roman" w:cs="Times New Roman"/>
        <w:b w:val="0"/>
        <w:i w:val="0"/>
        <w:strike w:val="0"/>
        <w:dstrike w:val="0"/>
        <w:color w:val="1B1B1B"/>
        <w:sz w:val="24"/>
        <w:szCs w:val="24"/>
        <w:u w:val="none" w:color="000000"/>
        <w:bdr w:val="none" w:sz="0" w:space="0" w:color="auto"/>
        <w:shd w:val="clear" w:color="auto" w:fill="auto"/>
        <w:vertAlign w:val="baseline"/>
      </w:rPr>
    </w:lvl>
    <w:lvl w:ilvl="7" w:tplc="DBC6C1CA">
      <w:start w:val="1"/>
      <w:numFmt w:val="lowerLetter"/>
      <w:lvlText w:val="%8"/>
      <w:lvlJc w:val="left"/>
      <w:pPr>
        <w:ind w:left="5618"/>
      </w:pPr>
      <w:rPr>
        <w:rFonts w:ascii="Times New Roman" w:eastAsia="Times New Roman" w:hAnsi="Times New Roman" w:cs="Times New Roman"/>
        <w:b w:val="0"/>
        <w:i w:val="0"/>
        <w:strike w:val="0"/>
        <w:dstrike w:val="0"/>
        <w:color w:val="1B1B1B"/>
        <w:sz w:val="24"/>
        <w:szCs w:val="24"/>
        <w:u w:val="none" w:color="000000"/>
        <w:bdr w:val="none" w:sz="0" w:space="0" w:color="auto"/>
        <w:shd w:val="clear" w:color="auto" w:fill="auto"/>
        <w:vertAlign w:val="baseline"/>
      </w:rPr>
    </w:lvl>
    <w:lvl w:ilvl="8" w:tplc="FA22AAC2">
      <w:start w:val="1"/>
      <w:numFmt w:val="lowerRoman"/>
      <w:lvlText w:val="%9"/>
      <w:lvlJc w:val="left"/>
      <w:pPr>
        <w:ind w:left="6338"/>
      </w:pPr>
      <w:rPr>
        <w:rFonts w:ascii="Times New Roman" w:eastAsia="Times New Roman" w:hAnsi="Times New Roman" w:cs="Times New Roman"/>
        <w:b w:val="0"/>
        <w:i w:val="0"/>
        <w:strike w:val="0"/>
        <w:dstrike w:val="0"/>
        <w:color w:val="1B1B1B"/>
        <w:sz w:val="24"/>
        <w:szCs w:val="24"/>
        <w:u w:val="none" w:color="000000"/>
        <w:bdr w:val="none" w:sz="0" w:space="0" w:color="auto"/>
        <w:shd w:val="clear" w:color="auto" w:fill="auto"/>
        <w:vertAlign w:val="baseline"/>
      </w:rPr>
    </w:lvl>
  </w:abstractNum>
  <w:abstractNum w:abstractNumId="5" w15:restartNumberingAfterBreak="0">
    <w:nsid w:val="18A934A7"/>
    <w:multiLevelType w:val="hybridMultilevel"/>
    <w:tmpl w:val="666A51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C036ED"/>
    <w:multiLevelType w:val="hybridMultilevel"/>
    <w:tmpl w:val="BCE8C7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D4129C"/>
    <w:multiLevelType w:val="hybridMultilevel"/>
    <w:tmpl w:val="B18A985A"/>
    <w:lvl w:ilvl="0" w:tplc="04150001">
      <w:start w:val="1"/>
      <w:numFmt w:val="bullet"/>
      <w:lvlText w:val=""/>
      <w:lvlJc w:val="left"/>
      <w:pPr>
        <w:ind w:left="1541" w:hanging="360"/>
      </w:pPr>
      <w:rPr>
        <w:rFonts w:ascii="Symbol" w:hAnsi="Symbol" w:hint="default"/>
      </w:rPr>
    </w:lvl>
    <w:lvl w:ilvl="1" w:tplc="04150003" w:tentative="1">
      <w:start w:val="1"/>
      <w:numFmt w:val="bullet"/>
      <w:lvlText w:val="o"/>
      <w:lvlJc w:val="left"/>
      <w:pPr>
        <w:ind w:left="2261" w:hanging="360"/>
      </w:pPr>
      <w:rPr>
        <w:rFonts w:ascii="Courier New" w:hAnsi="Courier New" w:cs="Courier New" w:hint="default"/>
      </w:rPr>
    </w:lvl>
    <w:lvl w:ilvl="2" w:tplc="04150005" w:tentative="1">
      <w:start w:val="1"/>
      <w:numFmt w:val="bullet"/>
      <w:lvlText w:val=""/>
      <w:lvlJc w:val="left"/>
      <w:pPr>
        <w:ind w:left="2981" w:hanging="360"/>
      </w:pPr>
      <w:rPr>
        <w:rFonts w:ascii="Wingdings" w:hAnsi="Wingdings" w:hint="default"/>
      </w:rPr>
    </w:lvl>
    <w:lvl w:ilvl="3" w:tplc="04150001" w:tentative="1">
      <w:start w:val="1"/>
      <w:numFmt w:val="bullet"/>
      <w:lvlText w:val=""/>
      <w:lvlJc w:val="left"/>
      <w:pPr>
        <w:ind w:left="3701" w:hanging="360"/>
      </w:pPr>
      <w:rPr>
        <w:rFonts w:ascii="Symbol" w:hAnsi="Symbol" w:hint="default"/>
      </w:rPr>
    </w:lvl>
    <w:lvl w:ilvl="4" w:tplc="04150003" w:tentative="1">
      <w:start w:val="1"/>
      <w:numFmt w:val="bullet"/>
      <w:lvlText w:val="o"/>
      <w:lvlJc w:val="left"/>
      <w:pPr>
        <w:ind w:left="4421" w:hanging="360"/>
      </w:pPr>
      <w:rPr>
        <w:rFonts w:ascii="Courier New" w:hAnsi="Courier New" w:cs="Courier New" w:hint="default"/>
      </w:rPr>
    </w:lvl>
    <w:lvl w:ilvl="5" w:tplc="04150005" w:tentative="1">
      <w:start w:val="1"/>
      <w:numFmt w:val="bullet"/>
      <w:lvlText w:val=""/>
      <w:lvlJc w:val="left"/>
      <w:pPr>
        <w:ind w:left="5141" w:hanging="360"/>
      </w:pPr>
      <w:rPr>
        <w:rFonts w:ascii="Wingdings" w:hAnsi="Wingdings" w:hint="default"/>
      </w:rPr>
    </w:lvl>
    <w:lvl w:ilvl="6" w:tplc="04150001" w:tentative="1">
      <w:start w:val="1"/>
      <w:numFmt w:val="bullet"/>
      <w:lvlText w:val=""/>
      <w:lvlJc w:val="left"/>
      <w:pPr>
        <w:ind w:left="5861" w:hanging="360"/>
      </w:pPr>
      <w:rPr>
        <w:rFonts w:ascii="Symbol" w:hAnsi="Symbol" w:hint="default"/>
      </w:rPr>
    </w:lvl>
    <w:lvl w:ilvl="7" w:tplc="04150003" w:tentative="1">
      <w:start w:val="1"/>
      <w:numFmt w:val="bullet"/>
      <w:lvlText w:val="o"/>
      <w:lvlJc w:val="left"/>
      <w:pPr>
        <w:ind w:left="6581" w:hanging="360"/>
      </w:pPr>
      <w:rPr>
        <w:rFonts w:ascii="Courier New" w:hAnsi="Courier New" w:cs="Courier New" w:hint="default"/>
      </w:rPr>
    </w:lvl>
    <w:lvl w:ilvl="8" w:tplc="04150005" w:tentative="1">
      <w:start w:val="1"/>
      <w:numFmt w:val="bullet"/>
      <w:lvlText w:val=""/>
      <w:lvlJc w:val="left"/>
      <w:pPr>
        <w:ind w:left="7301" w:hanging="360"/>
      </w:pPr>
      <w:rPr>
        <w:rFonts w:ascii="Wingdings" w:hAnsi="Wingdings" w:hint="default"/>
      </w:rPr>
    </w:lvl>
  </w:abstractNum>
  <w:abstractNum w:abstractNumId="8" w15:restartNumberingAfterBreak="0">
    <w:nsid w:val="1EDB5C0B"/>
    <w:multiLevelType w:val="multilevel"/>
    <w:tmpl w:val="93525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B5508D"/>
    <w:multiLevelType w:val="hybridMultilevel"/>
    <w:tmpl w:val="15BAF87A"/>
    <w:lvl w:ilvl="0" w:tplc="AAAE6322">
      <w:start w:val="1"/>
      <w:numFmt w:val="decimal"/>
      <w:lvlText w:val="%1."/>
      <w:lvlJc w:val="left"/>
      <w:pPr>
        <w:ind w:left="720" w:hanging="360"/>
      </w:pPr>
      <w:rPr>
        <w:rFonts w:asciiTheme="minorHAnsi" w:eastAsiaTheme="minorHAnsi" w:hAnsiTheme="minorHAnsi" w:hint="default"/>
        <w:b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716AC8"/>
    <w:multiLevelType w:val="hybridMultilevel"/>
    <w:tmpl w:val="3BB057EC"/>
    <w:lvl w:ilvl="0" w:tplc="04150001">
      <w:start w:val="1"/>
      <w:numFmt w:val="bullet"/>
      <w:lvlText w:val=""/>
      <w:lvlJc w:val="left"/>
      <w:pPr>
        <w:ind w:left="157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6E00F10">
      <w:start w:val="1"/>
      <w:numFmt w:val="bullet"/>
      <w:lvlText w:val="o"/>
      <w:lvlJc w:val="left"/>
      <w:pPr>
        <w:ind w:left="15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3B2D388">
      <w:start w:val="1"/>
      <w:numFmt w:val="bullet"/>
      <w:lvlText w:val="▪"/>
      <w:lvlJc w:val="left"/>
      <w:pPr>
        <w:ind w:left="22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1AA9FD4">
      <w:start w:val="1"/>
      <w:numFmt w:val="bullet"/>
      <w:lvlText w:val="•"/>
      <w:lvlJc w:val="left"/>
      <w:pPr>
        <w:ind w:left="29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69ED094">
      <w:start w:val="1"/>
      <w:numFmt w:val="bullet"/>
      <w:lvlText w:val="o"/>
      <w:lvlJc w:val="left"/>
      <w:pPr>
        <w:ind w:left="36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6F678E0">
      <w:start w:val="1"/>
      <w:numFmt w:val="bullet"/>
      <w:lvlText w:val="▪"/>
      <w:lvlJc w:val="left"/>
      <w:pPr>
        <w:ind w:left="44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8688AAE">
      <w:start w:val="1"/>
      <w:numFmt w:val="bullet"/>
      <w:lvlText w:val="•"/>
      <w:lvlJc w:val="left"/>
      <w:pPr>
        <w:ind w:left="51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520FED8">
      <w:start w:val="1"/>
      <w:numFmt w:val="bullet"/>
      <w:lvlText w:val="o"/>
      <w:lvlJc w:val="left"/>
      <w:pPr>
        <w:ind w:left="58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B725EA6">
      <w:start w:val="1"/>
      <w:numFmt w:val="bullet"/>
      <w:lvlText w:val="▪"/>
      <w:lvlJc w:val="left"/>
      <w:pPr>
        <w:ind w:left="65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54576F4"/>
    <w:multiLevelType w:val="hybridMultilevel"/>
    <w:tmpl w:val="709EF00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72B5225"/>
    <w:multiLevelType w:val="hybridMultilevel"/>
    <w:tmpl w:val="DE3A1494"/>
    <w:lvl w:ilvl="0" w:tplc="1B38736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0A3FA0"/>
    <w:multiLevelType w:val="hybridMultilevel"/>
    <w:tmpl w:val="E61C68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412C9E"/>
    <w:multiLevelType w:val="hybridMultilevel"/>
    <w:tmpl w:val="48D8EB62"/>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30E6314D"/>
    <w:multiLevelType w:val="hybridMultilevel"/>
    <w:tmpl w:val="BAF026D6"/>
    <w:lvl w:ilvl="0" w:tplc="A2FAEF2A">
      <w:start w:val="1"/>
      <w:numFmt w:val="decimal"/>
      <w:lvlText w:val="%1."/>
      <w:lvlJc w:val="left"/>
      <w:pPr>
        <w:ind w:left="1148" w:hanging="360"/>
      </w:pPr>
      <w:rPr>
        <w:rFonts w:hint="default"/>
      </w:r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16" w15:restartNumberingAfterBreak="0">
    <w:nsid w:val="32F355F9"/>
    <w:multiLevelType w:val="hybridMultilevel"/>
    <w:tmpl w:val="3DCC3F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46C57F9"/>
    <w:multiLevelType w:val="hybridMultilevel"/>
    <w:tmpl w:val="6EBA4B0A"/>
    <w:lvl w:ilvl="0" w:tplc="1742C65C">
      <w:start w:val="1"/>
      <w:numFmt w:val="decimal"/>
      <w:lvlText w:val="%1."/>
      <w:lvlJc w:val="left"/>
      <w:pPr>
        <w:ind w:left="720" w:hanging="360"/>
      </w:pPr>
      <w:rPr>
        <w:rFonts w:asciiTheme="minorHAnsi" w:eastAsiaTheme="minorHAnsi" w:hAnsiTheme="minorHAnsi" w:cstheme="minorBidi"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FF64F1"/>
    <w:multiLevelType w:val="hybridMultilevel"/>
    <w:tmpl w:val="6C1031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83F7FC1"/>
    <w:multiLevelType w:val="hybridMultilevel"/>
    <w:tmpl w:val="D6F070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C67384"/>
    <w:multiLevelType w:val="hybridMultilevel"/>
    <w:tmpl w:val="045A2EF6"/>
    <w:lvl w:ilvl="0" w:tplc="47B0B2F6">
      <w:start w:val="1"/>
      <w:numFmt w:val="decimal"/>
      <w:lvlText w:val="%1."/>
      <w:lvlJc w:val="left"/>
      <w:pPr>
        <w:ind w:left="1148" w:hanging="360"/>
      </w:pPr>
      <w:rPr>
        <w:rFonts w:hint="default"/>
      </w:r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21" w15:restartNumberingAfterBreak="0">
    <w:nsid w:val="3EC26CB2"/>
    <w:multiLevelType w:val="hybridMultilevel"/>
    <w:tmpl w:val="41F24BA8"/>
    <w:lvl w:ilvl="0" w:tplc="997C9756">
      <w:start w:val="1"/>
      <w:numFmt w:val="decimal"/>
      <w:lvlText w:val="%1)"/>
      <w:lvlJc w:val="left"/>
      <w:pPr>
        <w:ind w:left="501"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22" w15:restartNumberingAfterBreak="0">
    <w:nsid w:val="3FEB640F"/>
    <w:multiLevelType w:val="hybridMultilevel"/>
    <w:tmpl w:val="193EE5CA"/>
    <w:lvl w:ilvl="0" w:tplc="04150001">
      <w:start w:val="1"/>
      <w:numFmt w:val="bullet"/>
      <w:lvlText w:val=""/>
      <w:lvlJc w:val="left"/>
      <w:pPr>
        <w:ind w:left="2285" w:hanging="360"/>
      </w:pPr>
      <w:rPr>
        <w:rFonts w:ascii="Symbol" w:hAnsi="Symbol" w:hint="default"/>
      </w:rPr>
    </w:lvl>
    <w:lvl w:ilvl="1" w:tplc="04150003" w:tentative="1">
      <w:start w:val="1"/>
      <w:numFmt w:val="bullet"/>
      <w:lvlText w:val="o"/>
      <w:lvlJc w:val="left"/>
      <w:pPr>
        <w:ind w:left="3005" w:hanging="360"/>
      </w:pPr>
      <w:rPr>
        <w:rFonts w:ascii="Courier New" w:hAnsi="Courier New" w:cs="Courier New" w:hint="default"/>
      </w:rPr>
    </w:lvl>
    <w:lvl w:ilvl="2" w:tplc="04150005" w:tentative="1">
      <w:start w:val="1"/>
      <w:numFmt w:val="bullet"/>
      <w:lvlText w:val=""/>
      <w:lvlJc w:val="left"/>
      <w:pPr>
        <w:ind w:left="3725" w:hanging="360"/>
      </w:pPr>
      <w:rPr>
        <w:rFonts w:ascii="Wingdings" w:hAnsi="Wingdings" w:hint="default"/>
      </w:rPr>
    </w:lvl>
    <w:lvl w:ilvl="3" w:tplc="04150001" w:tentative="1">
      <w:start w:val="1"/>
      <w:numFmt w:val="bullet"/>
      <w:lvlText w:val=""/>
      <w:lvlJc w:val="left"/>
      <w:pPr>
        <w:ind w:left="4445" w:hanging="360"/>
      </w:pPr>
      <w:rPr>
        <w:rFonts w:ascii="Symbol" w:hAnsi="Symbol" w:hint="default"/>
      </w:rPr>
    </w:lvl>
    <w:lvl w:ilvl="4" w:tplc="04150003" w:tentative="1">
      <w:start w:val="1"/>
      <w:numFmt w:val="bullet"/>
      <w:lvlText w:val="o"/>
      <w:lvlJc w:val="left"/>
      <w:pPr>
        <w:ind w:left="5165" w:hanging="360"/>
      </w:pPr>
      <w:rPr>
        <w:rFonts w:ascii="Courier New" w:hAnsi="Courier New" w:cs="Courier New" w:hint="default"/>
      </w:rPr>
    </w:lvl>
    <w:lvl w:ilvl="5" w:tplc="04150005" w:tentative="1">
      <w:start w:val="1"/>
      <w:numFmt w:val="bullet"/>
      <w:lvlText w:val=""/>
      <w:lvlJc w:val="left"/>
      <w:pPr>
        <w:ind w:left="5885" w:hanging="360"/>
      </w:pPr>
      <w:rPr>
        <w:rFonts w:ascii="Wingdings" w:hAnsi="Wingdings" w:hint="default"/>
      </w:rPr>
    </w:lvl>
    <w:lvl w:ilvl="6" w:tplc="04150001" w:tentative="1">
      <w:start w:val="1"/>
      <w:numFmt w:val="bullet"/>
      <w:lvlText w:val=""/>
      <w:lvlJc w:val="left"/>
      <w:pPr>
        <w:ind w:left="6605" w:hanging="360"/>
      </w:pPr>
      <w:rPr>
        <w:rFonts w:ascii="Symbol" w:hAnsi="Symbol" w:hint="default"/>
      </w:rPr>
    </w:lvl>
    <w:lvl w:ilvl="7" w:tplc="04150003" w:tentative="1">
      <w:start w:val="1"/>
      <w:numFmt w:val="bullet"/>
      <w:lvlText w:val="o"/>
      <w:lvlJc w:val="left"/>
      <w:pPr>
        <w:ind w:left="7325" w:hanging="360"/>
      </w:pPr>
      <w:rPr>
        <w:rFonts w:ascii="Courier New" w:hAnsi="Courier New" w:cs="Courier New" w:hint="default"/>
      </w:rPr>
    </w:lvl>
    <w:lvl w:ilvl="8" w:tplc="04150005" w:tentative="1">
      <w:start w:val="1"/>
      <w:numFmt w:val="bullet"/>
      <w:lvlText w:val=""/>
      <w:lvlJc w:val="left"/>
      <w:pPr>
        <w:ind w:left="8045" w:hanging="360"/>
      </w:pPr>
      <w:rPr>
        <w:rFonts w:ascii="Wingdings" w:hAnsi="Wingdings" w:hint="default"/>
      </w:rPr>
    </w:lvl>
  </w:abstractNum>
  <w:abstractNum w:abstractNumId="23" w15:restartNumberingAfterBreak="0">
    <w:nsid w:val="47C058F0"/>
    <w:multiLevelType w:val="hybridMultilevel"/>
    <w:tmpl w:val="8926EF0E"/>
    <w:lvl w:ilvl="0" w:tplc="94286F48">
      <w:start w:val="1"/>
      <w:numFmt w:val="bullet"/>
      <w:lvlText w:val="✓"/>
      <w:lvlJc w:val="left"/>
      <w:pPr>
        <w:ind w:left="15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3204370">
      <w:start w:val="1"/>
      <w:numFmt w:val="bullet"/>
      <w:lvlText w:val="o"/>
      <w:lvlJc w:val="left"/>
      <w:pPr>
        <w:ind w:left="12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408377C">
      <w:start w:val="1"/>
      <w:numFmt w:val="bullet"/>
      <w:lvlText w:val="▪"/>
      <w:lvlJc w:val="left"/>
      <w:pPr>
        <w:ind w:left="19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C0A5AA4">
      <w:start w:val="1"/>
      <w:numFmt w:val="bullet"/>
      <w:lvlText w:val="•"/>
      <w:lvlJc w:val="left"/>
      <w:pPr>
        <w:ind w:left="26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2C08D36">
      <w:start w:val="1"/>
      <w:numFmt w:val="bullet"/>
      <w:lvlText w:val="o"/>
      <w:lvlJc w:val="left"/>
      <w:pPr>
        <w:ind w:left="34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FFCD4F8">
      <w:start w:val="1"/>
      <w:numFmt w:val="bullet"/>
      <w:lvlText w:val="▪"/>
      <w:lvlJc w:val="left"/>
      <w:pPr>
        <w:ind w:left="41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634AAFA">
      <w:start w:val="1"/>
      <w:numFmt w:val="bullet"/>
      <w:lvlText w:val="•"/>
      <w:lvlJc w:val="left"/>
      <w:pPr>
        <w:ind w:left="48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0D4424A">
      <w:start w:val="1"/>
      <w:numFmt w:val="bullet"/>
      <w:lvlText w:val="o"/>
      <w:lvlJc w:val="left"/>
      <w:pPr>
        <w:ind w:left="55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F9CD3A0">
      <w:start w:val="1"/>
      <w:numFmt w:val="bullet"/>
      <w:lvlText w:val="▪"/>
      <w:lvlJc w:val="left"/>
      <w:pPr>
        <w:ind w:left="62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84E2F69"/>
    <w:multiLevelType w:val="hybridMultilevel"/>
    <w:tmpl w:val="CF98B95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B0A7418"/>
    <w:multiLevelType w:val="hybridMultilevel"/>
    <w:tmpl w:val="C6ECD522"/>
    <w:lvl w:ilvl="0" w:tplc="A4B8B10C">
      <w:start w:val="1"/>
      <w:numFmt w:val="decimal"/>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6" w15:restartNumberingAfterBreak="0">
    <w:nsid w:val="4C60366E"/>
    <w:multiLevelType w:val="hybridMultilevel"/>
    <w:tmpl w:val="7C7AB4E4"/>
    <w:lvl w:ilvl="0" w:tplc="1542E4E6">
      <w:start w:val="1"/>
      <w:numFmt w:val="decimal"/>
      <w:lvlText w:val="%1."/>
      <w:lvlJc w:val="left"/>
      <w:pPr>
        <w:ind w:left="1215" w:hanging="360"/>
      </w:pPr>
      <w:rPr>
        <w:rFonts w:hint="default"/>
        <w:b w:val="0"/>
      </w:r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27" w15:restartNumberingAfterBreak="0">
    <w:nsid w:val="4CCA3721"/>
    <w:multiLevelType w:val="hybridMultilevel"/>
    <w:tmpl w:val="5D4802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D6735B7"/>
    <w:multiLevelType w:val="hybridMultilevel"/>
    <w:tmpl w:val="B52E4542"/>
    <w:lvl w:ilvl="0" w:tplc="4810DCFE">
      <w:start w:val="1"/>
      <w:numFmt w:val="decimal"/>
      <w:lvlText w:val="%1."/>
      <w:lvlJc w:val="left"/>
      <w:pPr>
        <w:ind w:left="1080" w:hanging="360"/>
      </w:pPr>
      <w:rPr>
        <w:rFonts w:ascii="Times New Roman" w:eastAsiaTheme="minorHAnsi" w:hAnsi="Times New Roman" w:cs="Times New Roman" w:hint="default"/>
        <w:b w:val="0"/>
        <w:color w:val="auto"/>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4EFC587B"/>
    <w:multiLevelType w:val="hybridMultilevel"/>
    <w:tmpl w:val="4B1004EA"/>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7F05AE2"/>
    <w:multiLevelType w:val="hybridMultilevel"/>
    <w:tmpl w:val="48D8EB62"/>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59282B8E"/>
    <w:multiLevelType w:val="hybridMultilevel"/>
    <w:tmpl w:val="34D40A3E"/>
    <w:lvl w:ilvl="0" w:tplc="68026C08">
      <w:start w:val="1"/>
      <w:numFmt w:val="bullet"/>
      <w:lvlText w:val="•"/>
      <w:lvlJc w:val="left"/>
      <w:pPr>
        <w:ind w:left="1200"/>
      </w:pPr>
      <w:rPr>
        <w:rFonts w:ascii="Arial" w:eastAsia="Arial" w:hAnsi="Arial" w:cs="Arial"/>
        <w:b w:val="0"/>
        <w:i w:val="0"/>
        <w:strike w:val="0"/>
        <w:dstrike w:val="0"/>
        <w:color w:val="1B1B1B"/>
        <w:sz w:val="20"/>
        <w:szCs w:val="20"/>
        <w:u w:val="none" w:color="000000"/>
        <w:bdr w:val="none" w:sz="0" w:space="0" w:color="auto"/>
        <w:shd w:val="clear" w:color="auto" w:fill="auto"/>
        <w:vertAlign w:val="baseline"/>
      </w:rPr>
    </w:lvl>
    <w:lvl w:ilvl="1" w:tplc="08DAF08C">
      <w:start w:val="1"/>
      <w:numFmt w:val="bullet"/>
      <w:lvlText w:val="o"/>
      <w:lvlJc w:val="left"/>
      <w:pPr>
        <w:ind w:left="1147"/>
      </w:pPr>
      <w:rPr>
        <w:rFonts w:ascii="Segoe UI Symbol" w:eastAsia="Segoe UI Symbol" w:hAnsi="Segoe UI Symbol" w:cs="Segoe UI Symbol"/>
        <w:b w:val="0"/>
        <w:i w:val="0"/>
        <w:strike w:val="0"/>
        <w:dstrike w:val="0"/>
        <w:color w:val="1B1B1B"/>
        <w:sz w:val="20"/>
        <w:szCs w:val="20"/>
        <w:u w:val="none" w:color="000000"/>
        <w:bdr w:val="none" w:sz="0" w:space="0" w:color="auto"/>
        <w:shd w:val="clear" w:color="auto" w:fill="auto"/>
        <w:vertAlign w:val="baseline"/>
      </w:rPr>
    </w:lvl>
    <w:lvl w:ilvl="2" w:tplc="C19886C2">
      <w:start w:val="1"/>
      <w:numFmt w:val="bullet"/>
      <w:lvlText w:val="▪"/>
      <w:lvlJc w:val="left"/>
      <w:pPr>
        <w:ind w:left="1867"/>
      </w:pPr>
      <w:rPr>
        <w:rFonts w:ascii="Segoe UI Symbol" w:eastAsia="Segoe UI Symbol" w:hAnsi="Segoe UI Symbol" w:cs="Segoe UI Symbol"/>
        <w:b w:val="0"/>
        <w:i w:val="0"/>
        <w:strike w:val="0"/>
        <w:dstrike w:val="0"/>
        <w:color w:val="1B1B1B"/>
        <w:sz w:val="20"/>
        <w:szCs w:val="20"/>
        <w:u w:val="none" w:color="000000"/>
        <w:bdr w:val="none" w:sz="0" w:space="0" w:color="auto"/>
        <w:shd w:val="clear" w:color="auto" w:fill="auto"/>
        <w:vertAlign w:val="baseline"/>
      </w:rPr>
    </w:lvl>
    <w:lvl w:ilvl="3" w:tplc="36D84D96">
      <w:start w:val="1"/>
      <w:numFmt w:val="bullet"/>
      <w:lvlText w:val="•"/>
      <w:lvlJc w:val="left"/>
      <w:pPr>
        <w:ind w:left="2587"/>
      </w:pPr>
      <w:rPr>
        <w:rFonts w:ascii="Arial" w:eastAsia="Arial" w:hAnsi="Arial" w:cs="Arial"/>
        <w:b w:val="0"/>
        <w:i w:val="0"/>
        <w:strike w:val="0"/>
        <w:dstrike w:val="0"/>
        <w:color w:val="1B1B1B"/>
        <w:sz w:val="20"/>
        <w:szCs w:val="20"/>
        <w:u w:val="none" w:color="000000"/>
        <w:bdr w:val="none" w:sz="0" w:space="0" w:color="auto"/>
        <w:shd w:val="clear" w:color="auto" w:fill="auto"/>
        <w:vertAlign w:val="baseline"/>
      </w:rPr>
    </w:lvl>
    <w:lvl w:ilvl="4" w:tplc="D70EAB44">
      <w:start w:val="1"/>
      <w:numFmt w:val="bullet"/>
      <w:lvlText w:val="o"/>
      <w:lvlJc w:val="left"/>
      <w:pPr>
        <w:ind w:left="3307"/>
      </w:pPr>
      <w:rPr>
        <w:rFonts w:ascii="Segoe UI Symbol" w:eastAsia="Segoe UI Symbol" w:hAnsi="Segoe UI Symbol" w:cs="Segoe UI Symbol"/>
        <w:b w:val="0"/>
        <w:i w:val="0"/>
        <w:strike w:val="0"/>
        <w:dstrike w:val="0"/>
        <w:color w:val="1B1B1B"/>
        <w:sz w:val="20"/>
        <w:szCs w:val="20"/>
        <w:u w:val="none" w:color="000000"/>
        <w:bdr w:val="none" w:sz="0" w:space="0" w:color="auto"/>
        <w:shd w:val="clear" w:color="auto" w:fill="auto"/>
        <w:vertAlign w:val="baseline"/>
      </w:rPr>
    </w:lvl>
    <w:lvl w:ilvl="5" w:tplc="CF3A60C8">
      <w:start w:val="1"/>
      <w:numFmt w:val="bullet"/>
      <w:lvlText w:val="▪"/>
      <w:lvlJc w:val="left"/>
      <w:pPr>
        <w:ind w:left="4027"/>
      </w:pPr>
      <w:rPr>
        <w:rFonts w:ascii="Segoe UI Symbol" w:eastAsia="Segoe UI Symbol" w:hAnsi="Segoe UI Symbol" w:cs="Segoe UI Symbol"/>
        <w:b w:val="0"/>
        <w:i w:val="0"/>
        <w:strike w:val="0"/>
        <w:dstrike w:val="0"/>
        <w:color w:val="1B1B1B"/>
        <w:sz w:val="20"/>
        <w:szCs w:val="20"/>
        <w:u w:val="none" w:color="000000"/>
        <w:bdr w:val="none" w:sz="0" w:space="0" w:color="auto"/>
        <w:shd w:val="clear" w:color="auto" w:fill="auto"/>
        <w:vertAlign w:val="baseline"/>
      </w:rPr>
    </w:lvl>
    <w:lvl w:ilvl="6" w:tplc="64B60A6A">
      <w:start w:val="1"/>
      <w:numFmt w:val="bullet"/>
      <w:lvlText w:val="•"/>
      <w:lvlJc w:val="left"/>
      <w:pPr>
        <w:ind w:left="4747"/>
      </w:pPr>
      <w:rPr>
        <w:rFonts w:ascii="Arial" w:eastAsia="Arial" w:hAnsi="Arial" w:cs="Arial"/>
        <w:b w:val="0"/>
        <w:i w:val="0"/>
        <w:strike w:val="0"/>
        <w:dstrike w:val="0"/>
        <w:color w:val="1B1B1B"/>
        <w:sz w:val="20"/>
        <w:szCs w:val="20"/>
        <w:u w:val="none" w:color="000000"/>
        <w:bdr w:val="none" w:sz="0" w:space="0" w:color="auto"/>
        <w:shd w:val="clear" w:color="auto" w:fill="auto"/>
        <w:vertAlign w:val="baseline"/>
      </w:rPr>
    </w:lvl>
    <w:lvl w:ilvl="7" w:tplc="ECB6CBA2">
      <w:start w:val="1"/>
      <w:numFmt w:val="bullet"/>
      <w:lvlText w:val="o"/>
      <w:lvlJc w:val="left"/>
      <w:pPr>
        <w:ind w:left="5467"/>
      </w:pPr>
      <w:rPr>
        <w:rFonts w:ascii="Segoe UI Symbol" w:eastAsia="Segoe UI Symbol" w:hAnsi="Segoe UI Symbol" w:cs="Segoe UI Symbol"/>
        <w:b w:val="0"/>
        <w:i w:val="0"/>
        <w:strike w:val="0"/>
        <w:dstrike w:val="0"/>
        <w:color w:val="1B1B1B"/>
        <w:sz w:val="20"/>
        <w:szCs w:val="20"/>
        <w:u w:val="none" w:color="000000"/>
        <w:bdr w:val="none" w:sz="0" w:space="0" w:color="auto"/>
        <w:shd w:val="clear" w:color="auto" w:fill="auto"/>
        <w:vertAlign w:val="baseline"/>
      </w:rPr>
    </w:lvl>
    <w:lvl w:ilvl="8" w:tplc="87CC3150">
      <w:start w:val="1"/>
      <w:numFmt w:val="bullet"/>
      <w:lvlText w:val="▪"/>
      <w:lvlJc w:val="left"/>
      <w:pPr>
        <w:ind w:left="6187"/>
      </w:pPr>
      <w:rPr>
        <w:rFonts w:ascii="Segoe UI Symbol" w:eastAsia="Segoe UI Symbol" w:hAnsi="Segoe UI Symbol" w:cs="Segoe UI Symbol"/>
        <w:b w:val="0"/>
        <w:i w:val="0"/>
        <w:strike w:val="0"/>
        <w:dstrike w:val="0"/>
        <w:color w:val="1B1B1B"/>
        <w:sz w:val="20"/>
        <w:szCs w:val="20"/>
        <w:u w:val="none" w:color="000000"/>
        <w:bdr w:val="none" w:sz="0" w:space="0" w:color="auto"/>
        <w:shd w:val="clear" w:color="auto" w:fill="auto"/>
        <w:vertAlign w:val="baseline"/>
      </w:rPr>
    </w:lvl>
  </w:abstractNum>
  <w:abstractNum w:abstractNumId="32" w15:restartNumberingAfterBreak="0">
    <w:nsid w:val="619A1EF5"/>
    <w:multiLevelType w:val="hybridMultilevel"/>
    <w:tmpl w:val="0BCE3D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2D375F1"/>
    <w:multiLevelType w:val="hybridMultilevel"/>
    <w:tmpl w:val="CD2CA212"/>
    <w:lvl w:ilvl="0" w:tplc="2C7CE236">
      <w:numFmt w:val="bullet"/>
      <w:lvlText w:val="•"/>
      <w:lvlJc w:val="left"/>
      <w:pPr>
        <w:ind w:left="720" w:hanging="360"/>
      </w:pPr>
      <w:rPr>
        <w:rFonts w:ascii="Times New Roman" w:eastAsia="Times New Roman" w:hAnsi="Times New Roman" w:cs="Times New Roman"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3160F1B"/>
    <w:multiLevelType w:val="hybridMultilevel"/>
    <w:tmpl w:val="48D8EB62"/>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15:restartNumberingAfterBreak="0">
    <w:nsid w:val="662558C3"/>
    <w:multiLevelType w:val="hybridMultilevel"/>
    <w:tmpl w:val="16B0E204"/>
    <w:lvl w:ilvl="0" w:tplc="04150001">
      <w:start w:val="1"/>
      <w:numFmt w:val="bullet"/>
      <w:lvlText w:val=""/>
      <w:lvlJc w:val="left"/>
      <w:pPr>
        <w:ind w:left="1920" w:hanging="360"/>
      </w:pPr>
      <w:rPr>
        <w:rFonts w:ascii="Symbol" w:hAnsi="Symbol"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36" w15:restartNumberingAfterBreak="0">
    <w:nsid w:val="74D3072E"/>
    <w:multiLevelType w:val="hybridMultilevel"/>
    <w:tmpl w:val="A79CB2D4"/>
    <w:lvl w:ilvl="0" w:tplc="EE90B9CE">
      <w:start w:val="1"/>
      <w:numFmt w:val="decimal"/>
      <w:lvlText w:val="%1."/>
      <w:lvlJc w:val="left"/>
      <w:pPr>
        <w:ind w:left="-349" w:hanging="360"/>
      </w:pPr>
      <w:rPr>
        <w:rFonts w:hint="default"/>
        <w:b w:val="0"/>
        <w:color w:val="auto"/>
      </w:rPr>
    </w:lvl>
    <w:lvl w:ilvl="1" w:tplc="04150019" w:tentative="1">
      <w:start w:val="1"/>
      <w:numFmt w:val="lowerLetter"/>
      <w:lvlText w:val="%2."/>
      <w:lvlJc w:val="left"/>
      <w:pPr>
        <w:ind w:left="371" w:hanging="360"/>
      </w:pPr>
    </w:lvl>
    <w:lvl w:ilvl="2" w:tplc="0415001B" w:tentative="1">
      <w:start w:val="1"/>
      <w:numFmt w:val="lowerRoman"/>
      <w:lvlText w:val="%3."/>
      <w:lvlJc w:val="right"/>
      <w:pPr>
        <w:ind w:left="1091" w:hanging="180"/>
      </w:pPr>
    </w:lvl>
    <w:lvl w:ilvl="3" w:tplc="0415000F" w:tentative="1">
      <w:start w:val="1"/>
      <w:numFmt w:val="decimal"/>
      <w:lvlText w:val="%4."/>
      <w:lvlJc w:val="left"/>
      <w:pPr>
        <w:ind w:left="1811" w:hanging="360"/>
      </w:pPr>
    </w:lvl>
    <w:lvl w:ilvl="4" w:tplc="04150019" w:tentative="1">
      <w:start w:val="1"/>
      <w:numFmt w:val="lowerLetter"/>
      <w:lvlText w:val="%5."/>
      <w:lvlJc w:val="left"/>
      <w:pPr>
        <w:ind w:left="2531" w:hanging="360"/>
      </w:pPr>
    </w:lvl>
    <w:lvl w:ilvl="5" w:tplc="0415001B" w:tentative="1">
      <w:start w:val="1"/>
      <w:numFmt w:val="lowerRoman"/>
      <w:lvlText w:val="%6."/>
      <w:lvlJc w:val="right"/>
      <w:pPr>
        <w:ind w:left="3251" w:hanging="180"/>
      </w:pPr>
    </w:lvl>
    <w:lvl w:ilvl="6" w:tplc="0415000F" w:tentative="1">
      <w:start w:val="1"/>
      <w:numFmt w:val="decimal"/>
      <w:lvlText w:val="%7."/>
      <w:lvlJc w:val="left"/>
      <w:pPr>
        <w:ind w:left="3971" w:hanging="360"/>
      </w:pPr>
    </w:lvl>
    <w:lvl w:ilvl="7" w:tplc="04150019" w:tentative="1">
      <w:start w:val="1"/>
      <w:numFmt w:val="lowerLetter"/>
      <w:lvlText w:val="%8."/>
      <w:lvlJc w:val="left"/>
      <w:pPr>
        <w:ind w:left="4691" w:hanging="360"/>
      </w:pPr>
    </w:lvl>
    <w:lvl w:ilvl="8" w:tplc="0415001B" w:tentative="1">
      <w:start w:val="1"/>
      <w:numFmt w:val="lowerRoman"/>
      <w:lvlText w:val="%9."/>
      <w:lvlJc w:val="right"/>
      <w:pPr>
        <w:ind w:left="5411" w:hanging="180"/>
      </w:pPr>
    </w:lvl>
  </w:abstractNum>
  <w:abstractNum w:abstractNumId="37" w15:restartNumberingAfterBreak="0">
    <w:nsid w:val="75633104"/>
    <w:multiLevelType w:val="hybridMultilevel"/>
    <w:tmpl w:val="F5125BB0"/>
    <w:lvl w:ilvl="0" w:tplc="367A3AF4">
      <w:start w:val="1"/>
      <w:numFmt w:val="bullet"/>
      <w:lvlText w:val=""/>
      <w:lvlJc w:val="left"/>
      <w:pPr>
        <w:ind w:left="786" w:hanging="360"/>
      </w:pPr>
      <w:rPr>
        <w:rFonts w:ascii="Symbol" w:hAnsi="Symbol" w:hint="default"/>
        <w:sz w:val="40"/>
        <w:szCs w:val="40"/>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8" w15:restartNumberingAfterBreak="0">
    <w:nsid w:val="768D438B"/>
    <w:multiLevelType w:val="hybridMultilevel"/>
    <w:tmpl w:val="C9102714"/>
    <w:lvl w:ilvl="0" w:tplc="367A3AF4">
      <w:start w:val="1"/>
      <w:numFmt w:val="bullet"/>
      <w:lvlText w:val=""/>
      <w:lvlJc w:val="left"/>
      <w:pPr>
        <w:ind w:left="1004" w:hanging="360"/>
      </w:pPr>
      <w:rPr>
        <w:rFonts w:ascii="Symbol" w:hAnsi="Symbol" w:hint="default"/>
        <w:sz w:val="40"/>
        <w:szCs w:val="4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9" w15:restartNumberingAfterBreak="0">
    <w:nsid w:val="77F94F8A"/>
    <w:multiLevelType w:val="hybridMultilevel"/>
    <w:tmpl w:val="28C0A410"/>
    <w:lvl w:ilvl="0" w:tplc="80666A72">
      <w:start w:val="1"/>
      <w:numFmt w:val="bullet"/>
      <w:lvlText w:val="✓"/>
      <w:lvlJc w:val="left"/>
      <w:pPr>
        <w:ind w:left="13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9E4969C">
      <w:start w:val="1"/>
      <w:numFmt w:val="bullet"/>
      <w:lvlText w:val="o"/>
      <w:lvlJc w:val="left"/>
      <w:pPr>
        <w:ind w:left="12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84EC446">
      <w:start w:val="1"/>
      <w:numFmt w:val="bullet"/>
      <w:lvlText w:val="▪"/>
      <w:lvlJc w:val="left"/>
      <w:pPr>
        <w:ind w:left="20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FFA96DC">
      <w:start w:val="1"/>
      <w:numFmt w:val="bullet"/>
      <w:lvlText w:val="•"/>
      <w:lvlJc w:val="left"/>
      <w:pPr>
        <w:ind w:left="27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90E3A72">
      <w:start w:val="1"/>
      <w:numFmt w:val="bullet"/>
      <w:lvlText w:val="o"/>
      <w:lvlJc w:val="left"/>
      <w:pPr>
        <w:ind w:left="34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83C076A">
      <w:start w:val="1"/>
      <w:numFmt w:val="bullet"/>
      <w:lvlText w:val="▪"/>
      <w:lvlJc w:val="left"/>
      <w:pPr>
        <w:ind w:left="41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CA034EE">
      <w:start w:val="1"/>
      <w:numFmt w:val="bullet"/>
      <w:lvlText w:val="•"/>
      <w:lvlJc w:val="left"/>
      <w:pPr>
        <w:ind w:left="48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70A38A2">
      <w:start w:val="1"/>
      <w:numFmt w:val="bullet"/>
      <w:lvlText w:val="o"/>
      <w:lvlJc w:val="left"/>
      <w:pPr>
        <w:ind w:left="56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24E63B0">
      <w:start w:val="1"/>
      <w:numFmt w:val="bullet"/>
      <w:lvlText w:val="▪"/>
      <w:lvlJc w:val="left"/>
      <w:pPr>
        <w:ind w:left="63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8CF7CEB"/>
    <w:multiLevelType w:val="hybridMultilevel"/>
    <w:tmpl w:val="32B4B1F6"/>
    <w:lvl w:ilvl="0" w:tplc="3684DB18">
      <w:start w:val="1"/>
      <w:numFmt w:val="decimal"/>
      <w:lvlText w:val="%1."/>
      <w:lvlJc w:val="left"/>
      <w:pPr>
        <w:ind w:left="360" w:hanging="360"/>
      </w:pPr>
      <w:rPr>
        <w:rFonts w:hint="default"/>
        <w:b/>
        <w:i w:val="0"/>
        <w:color w:val="00B05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DE631BF"/>
    <w:multiLevelType w:val="hybridMultilevel"/>
    <w:tmpl w:val="9A3457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E49104B"/>
    <w:multiLevelType w:val="hybridMultilevel"/>
    <w:tmpl w:val="E5544F6A"/>
    <w:lvl w:ilvl="0" w:tplc="09F8CE90">
      <w:start w:val="1"/>
      <w:numFmt w:val="decimal"/>
      <w:lvlText w:val="%1."/>
      <w:lvlJc w:val="left"/>
      <w:pPr>
        <w:ind w:left="1080" w:hanging="360"/>
      </w:pPr>
      <w:rPr>
        <w:rFonts w:ascii="Times New Roman" w:eastAsiaTheme="minorHAnsi" w:hAnsi="Times New Roman" w:cs="Times New Roman" w:hint="default"/>
        <w:b w:val="0"/>
        <w:color w:val="auto"/>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7EE43EAA"/>
    <w:multiLevelType w:val="hybridMultilevel"/>
    <w:tmpl w:val="9D4868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5"/>
  </w:num>
  <w:num w:numId="3">
    <w:abstractNumId w:val="16"/>
  </w:num>
  <w:num w:numId="4">
    <w:abstractNumId w:val="11"/>
  </w:num>
  <w:num w:numId="5">
    <w:abstractNumId w:val="0"/>
  </w:num>
  <w:num w:numId="6">
    <w:abstractNumId w:val="18"/>
  </w:num>
  <w:num w:numId="7">
    <w:abstractNumId w:val="33"/>
  </w:num>
  <w:num w:numId="8">
    <w:abstractNumId w:val="40"/>
  </w:num>
  <w:num w:numId="9">
    <w:abstractNumId w:val="12"/>
  </w:num>
  <w:num w:numId="10">
    <w:abstractNumId w:val="6"/>
  </w:num>
  <w:num w:numId="11">
    <w:abstractNumId w:val="43"/>
  </w:num>
  <w:num w:numId="12">
    <w:abstractNumId w:val="19"/>
  </w:num>
  <w:num w:numId="13">
    <w:abstractNumId w:val="13"/>
  </w:num>
  <w:num w:numId="14">
    <w:abstractNumId w:val="8"/>
  </w:num>
  <w:num w:numId="15">
    <w:abstractNumId w:val="29"/>
  </w:num>
  <w:num w:numId="16">
    <w:abstractNumId w:val="24"/>
  </w:num>
  <w:num w:numId="17">
    <w:abstractNumId w:val="21"/>
  </w:num>
  <w:num w:numId="18">
    <w:abstractNumId w:val="30"/>
  </w:num>
  <w:num w:numId="19">
    <w:abstractNumId w:val="38"/>
  </w:num>
  <w:num w:numId="20">
    <w:abstractNumId w:val="34"/>
  </w:num>
  <w:num w:numId="21">
    <w:abstractNumId w:val="37"/>
  </w:num>
  <w:num w:numId="22">
    <w:abstractNumId w:val="14"/>
  </w:num>
  <w:num w:numId="23">
    <w:abstractNumId w:val="26"/>
  </w:num>
  <w:num w:numId="24">
    <w:abstractNumId w:val="39"/>
  </w:num>
  <w:num w:numId="25">
    <w:abstractNumId w:val="20"/>
  </w:num>
  <w:num w:numId="26">
    <w:abstractNumId w:val="31"/>
  </w:num>
  <w:num w:numId="27">
    <w:abstractNumId w:val="4"/>
  </w:num>
  <w:num w:numId="28">
    <w:abstractNumId w:val="25"/>
  </w:num>
  <w:num w:numId="29">
    <w:abstractNumId w:val="35"/>
  </w:num>
  <w:num w:numId="30">
    <w:abstractNumId w:val="10"/>
  </w:num>
  <w:num w:numId="31">
    <w:abstractNumId w:val="22"/>
  </w:num>
  <w:num w:numId="32">
    <w:abstractNumId w:val="23"/>
  </w:num>
  <w:num w:numId="33">
    <w:abstractNumId w:val="2"/>
  </w:num>
  <w:num w:numId="34">
    <w:abstractNumId w:val="15"/>
  </w:num>
  <w:num w:numId="35">
    <w:abstractNumId w:val="1"/>
  </w:num>
  <w:num w:numId="36">
    <w:abstractNumId w:val="7"/>
  </w:num>
  <w:num w:numId="37">
    <w:abstractNumId w:val="41"/>
  </w:num>
  <w:num w:numId="38">
    <w:abstractNumId w:val="9"/>
  </w:num>
  <w:num w:numId="39">
    <w:abstractNumId w:val="17"/>
  </w:num>
  <w:num w:numId="40">
    <w:abstractNumId w:val="32"/>
  </w:num>
  <w:num w:numId="41">
    <w:abstractNumId w:val="42"/>
  </w:num>
  <w:num w:numId="42">
    <w:abstractNumId w:val="36"/>
  </w:num>
  <w:num w:numId="43">
    <w:abstractNumId w:val="28"/>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E5D28"/>
    <w:rsid w:val="000030C7"/>
    <w:rsid w:val="00067565"/>
    <w:rsid w:val="00082C20"/>
    <w:rsid w:val="0008350F"/>
    <w:rsid w:val="00086878"/>
    <w:rsid w:val="000D4327"/>
    <w:rsid w:val="000D76CA"/>
    <w:rsid w:val="00135603"/>
    <w:rsid w:val="001B0557"/>
    <w:rsid w:val="001D5511"/>
    <w:rsid w:val="00281EB8"/>
    <w:rsid w:val="002D3BB7"/>
    <w:rsid w:val="002E119A"/>
    <w:rsid w:val="002F6B45"/>
    <w:rsid w:val="0031403E"/>
    <w:rsid w:val="00317496"/>
    <w:rsid w:val="003231BF"/>
    <w:rsid w:val="003F4A0F"/>
    <w:rsid w:val="0040696D"/>
    <w:rsid w:val="00445695"/>
    <w:rsid w:val="00452AE5"/>
    <w:rsid w:val="0045723F"/>
    <w:rsid w:val="0047135D"/>
    <w:rsid w:val="004C6C33"/>
    <w:rsid w:val="004D3A86"/>
    <w:rsid w:val="0050247E"/>
    <w:rsid w:val="00521393"/>
    <w:rsid w:val="00551A65"/>
    <w:rsid w:val="00572086"/>
    <w:rsid w:val="005B5ADD"/>
    <w:rsid w:val="005C1AAD"/>
    <w:rsid w:val="005D518D"/>
    <w:rsid w:val="00607131"/>
    <w:rsid w:val="00614D83"/>
    <w:rsid w:val="006210A5"/>
    <w:rsid w:val="006279AF"/>
    <w:rsid w:val="0065162E"/>
    <w:rsid w:val="0069615B"/>
    <w:rsid w:val="006E687B"/>
    <w:rsid w:val="00744203"/>
    <w:rsid w:val="00763EEE"/>
    <w:rsid w:val="00764F49"/>
    <w:rsid w:val="007679CB"/>
    <w:rsid w:val="007826B4"/>
    <w:rsid w:val="00791C7F"/>
    <w:rsid w:val="0079299E"/>
    <w:rsid w:val="007B5890"/>
    <w:rsid w:val="007E3182"/>
    <w:rsid w:val="007F1C70"/>
    <w:rsid w:val="00820838"/>
    <w:rsid w:val="00835B72"/>
    <w:rsid w:val="00877082"/>
    <w:rsid w:val="008B6299"/>
    <w:rsid w:val="008D6536"/>
    <w:rsid w:val="00920C56"/>
    <w:rsid w:val="00952E28"/>
    <w:rsid w:val="00962787"/>
    <w:rsid w:val="009739B2"/>
    <w:rsid w:val="009B4BD0"/>
    <w:rsid w:val="009E7A42"/>
    <w:rsid w:val="00A01BD0"/>
    <w:rsid w:val="00A2068C"/>
    <w:rsid w:val="00A37B69"/>
    <w:rsid w:val="00A57E41"/>
    <w:rsid w:val="00A73923"/>
    <w:rsid w:val="00A7446E"/>
    <w:rsid w:val="00AB501E"/>
    <w:rsid w:val="00B20CD8"/>
    <w:rsid w:val="00B53B89"/>
    <w:rsid w:val="00B611DE"/>
    <w:rsid w:val="00BA45BA"/>
    <w:rsid w:val="00BE3ECD"/>
    <w:rsid w:val="00BE5D28"/>
    <w:rsid w:val="00C107A9"/>
    <w:rsid w:val="00C31FF4"/>
    <w:rsid w:val="00CC4310"/>
    <w:rsid w:val="00CF3E3B"/>
    <w:rsid w:val="00CF510E"/>
    <w:rsid w:val="00D33F20"/>
    <w:rsid w:val="00D35F4C"/>
    <w:rsid w:val="00D40421"/>
    <w:rsid w:val="00D65C78"/>
    <w:rsid w:val="00DC36E1"/>
    <w:rsid w:val="00DC53C5"/>
    <w:rsid w:val="00DC64B2"/>
    <w:rsid w:val="00DD2747"/>
    <w:rsid w:val="00DE51C0"/>
    <w:rsid w:val="00DF493E"/>
    <w:rsid w:val="00E1412D"/>
    <w:rsid w:val="00E278B5"/>
    <w:rsid w:val="00E278D1"/>
    <w:rsid w:val="00E41E03"/>
    <w:rsid w:val="00E803E2"/>
    <w:rsid w:val="00E95632"/>
    <w:rsid w:val="00EB0952"/>
    <w:rsid w:val="00EC1413"/>
    <w:rsid w:val="00EF7996"/>
    <w:rsid w:val="00F04A20"/>
    <w:rsid w:val="00F06DE3"/>
    <w:rsid w:val="00F35708"/>
    <w:rsid w:val="00F5669C"/>
    <w:rsid w:val="00F631F6"/>
    <w:rsid w:val="00F73D00"/>
    <w:rsid w:val="00FD1CA0"/>
    <w:rsid w:val="00FF4FA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FA5B0"/>
  <w15:docId w15:val="{F31BF126-5F5D-40D5-8677-A10511851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739B2"/>
  </w:style>
  <w:style w:type="paragraph" w:styleId="Nagwek2">
    <w:name w:val="heading 2"/>
    <w:next w:val="Normalny"/>
    <w:link w:val="Nagwek2Znak"/>
    <w:uiPriority w:val="9"/>
    <w:unhideWhenUsed/>
    <w:qFormat/>
    <w:rsid w:val="008B6299"/>
    <w:pPr>
      <w:keepNext/>
      <w:keepLines/>
      <w:spacing w:after="21" w:line="259" w:lineRule="auto"/>
      <w:ind w:left="438" w:hanging="10"/>
      <w:jc w:val="center"/>
      <w:outlineLvl w:val="1"/>
    </w:pPr>
    <w:rPr>
      <w:rFonts w:ascii="Times New Roman" w:eastAsia="Times New Roman" w:hAnsi="Times New Roman" w:cs="Times New Roman"/>
      <w:b/>
      <w:i/>
      <w:color w:val="000000"/>
      <w:sz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E5D28"/>
    <w:rPr>
      <w:color w:val="0000FF"/>
      <w:u w:val="single"/>
    </w:rPr>
  </w:style>
  <w:style w:type="paragraph" w:styleId="Akapitzlist">
    <w:name w:val="List Paragraph"/>
    <w:basedOn w:val="Normalny"/>
    <w:uiPriority w:val="34"/>
    <w:qFormat/>
    <w:rsid w:val="00BE5D28"/>
    <w:pPr>
      <w:ind w:left="720"/>
      <w:contextualSpacing/>
    </w:pPr>
  </w:style>
  <w:style w:type="paragraph" w:styleId="Tekstdymka">
    <w:name w:val="Balloon Text"/>
    <w:basedOn w:val="Normalny"/>
    <w:link w:val="TekstdymkaZnak"/>
    <w:uiPriority w:val="99"/>
    <w:semiHidden/>
    <w:unhideWhenUsed/>
    <w:rsid w:val="0008350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8350F"/>
    <w:rPr>
      <w:rFonts w:ascii="Tahoma" w:hAnsi="Tahoma" w:cs="Tahoma"/>
      <w:sz w:val="16"/>
      <w:szCs w:val="16"/>
    </w:rPr>
  </w:style>
  <w:style w:type="character" w:styleId="UyteHipercze">
    <w:name w:val="FollowedHyperlink"/>
    <w:basedOn w:val="Domylnaczcionkaakapitu"/>
    <w:uiPriority w:val="99"/>
    <w:semiHidden/>
    <w:unhideWhenUsed/>
    <w:rsid w:val="00445695"/>
    <w:rPr>
      <w:color w:val="800080" w:themeColor="followedHyperlink"/>
      <w:u w:val="single"/>
    </w:rPr>
  </w:style>
  <w:style w:type="character" w:styleId="Uwydatnienie">
    <w:name w:val="Emphasis"/>
    <w:basedOn w:val="Domylnaczcionkaakapitu"/>
    <w:uiPriority w:val="20"/>
    <w:qFormat/>
    <w:rsid w:val="000030C7"/>
    <w:rPr>
      <w:i/>
      <w:iCs/>
    </w:rPr>
  </w:style>
  <w:style w:type="paragraph" w:styleId="NormalnyWeb">
    <w:name w:val="Normal (Web)"/>
    <w:basedOn w:val="Normalny"/>
    <w:uiPriority w:val="99"/>
    <w:unhideWhenUsed/>
    <w:rsid w:val="00CC431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8B6299"/>
    <w:rPr>
      <w:rFonts w:ascii="Times New Roman" w:eastAsia="Times New Roman" w:hAnsi="Times New Roman" w:cs="Times New Roman"/>
      <w:b/>
      <w:i/>
      <w:color w:val="000000"/>
      <w:sz w:val="24"/>
      <w:lang w:eastAsia="pl-PL"/>
    </w:rPr>
  </w:style>
  <w:style w:type="table" w:customStyle="1" w:styleId="TableGrid">
    <w:name w:val="TableGrid"/>
    <w:rsid w:val="002D3BB7"/>
    <w:pPr>
      <w:spacing w:after="0" w:line="240" w:lineRule="auto"/>
    </w:pPr>
    <w:rPr>
      <w:rFonts w:eastAsia="Times New Roman"/>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9E7A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7A42"/>
  </w:style>
  <w:style w:type="paragraph" w:styleId="Stopka">
    <w:name w:val="footer"/>
    <w:basedOn w:val="Normalny"/>
    <w:link w:val="StopkaZnak"/>
    <w:uiPriority w:val="99"/>
    <w:unhideWhenUsed/>
    <w:rsid w:val="009E7A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7A42"/>
  </w:style>
  <w:style w:type="paragraph" w:styleId="Tekstprzypisukocowego">
    <w:name w:val="endnote text"/>
    <w:basedOn w:val="Normalny"/>
    <w:link w:val="TekstprzypisukocowegoZnak"/>
    <w:uiPriority w:val="99"/>
    <w:semiHidden/>
    <w:unhideWhenUsed/>
    <w:rsid w:val="00551A6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51A65"/>
    <w:rPr>
      <w:sz w:val="20"/>
      <w:szCs w:val="20"/>
    </w:rPr>
  </w:style>
  <w:style w:type="character" w:styleId="Odwoanieprzypisukocowego">
    <w:name w:val="endnote reference"/>
    <w:basedOn w:val="Domylnaczcionkaakapitu"/>
    <w:uiPriority w:val="99"/>
    <w:semiHidden/>
    <w:unhideWhenUsed/>
    <w:rsid w:val="00551A65"/>
    <w:rPr>
      <w:vertAlign w:val="superscript"/>
    </w:rPr>
  </w:style>
  <w:style w:type="character" w:styleId="Pogrubienie">
    <w:name w:val="Strong"/>
    <w:uiPriority w:val="22"/>
    <w:qFormat/>
    <w:rsid w:val="001B05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562738">
      <w:bodyDiv w:val="1"/>
      <w:marLeft w:val="0"/>
      <w:marRight w:val="0"/>
      <w:marTop w:val="0"/>
      <w:marBottom w:val="0"/>
      <w:divBdr>
        <w:top w:val="none" w:sz="0" w:space="0" w:color="auto"/>
        <w:left w:val="none" w:sz="0" w:space="0" w:color="auto"/>
        <w:bottom w:val="none" w:sz="0" w:space="0" w:color="auto"/>
        <w:right w:val="none" w:sz="0" w:space="0" w:color="auto"/>
      </w:divBdr>
      <w:divsChild>
        <w:div w:id="2130857628">
          <w:marLeft w:val="0"/>
          <w:marRight w:val="0"/>
          <w:marTop w:val="0"/>
          <w:marBottom w:val="0"/>
          <w:divBdr>
            <w:top w:val="none" w:sz="0" w:space="0" w:color="auto"/>
            <w:left w:val="none" w:sz="0" w:space="0" w:color="auto"/>
            <w:bottom w:val="none" w:sz="0" w:space="0" w:color="auto"/>
            <w:right w:val="none" w:sz="0" w:space="0" w:color="auto"/>
          </w:divBdr>
          <w:divsChild>
            <w:div w:id="446241227">
              <w:marLeft w:val="0"/>
              <w:marRight w:val="0"/>
              <w:marTop w:val="0"/>
              <w:marBottom w:val="0"/>
              <w:divBdr>
                <w:top w:val="none" w:sz="0" w:space="0" w:color="auto"/>
                <w:left w:val="none" w:sz="0" w:space="0" w:color="auto"/>
                <w:bottom w:val="none" w:sz="0" w:space="0" w:color="auto"/>
                <w:right w:val="none" w:sz="0" w:space="0" w:color="auto"/>
              </w:divBdr>
              <w:divsChild>
                <w:div w:id="22257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28696">
          <w:marLeft w:val="0"/>
          <w:marRight w:val="0"/>
          <w:marTop w:val="0"/>
          <w:marBottom w:val="0"/>
          <w:divBdr>
            <w:top w:val="none" w:sz="0" w:space="0" w:color="auto"/>
            <w:left w:val="none" w:sz="0" w:space="0" w:color="auto"/>
            <w:bottom w:val="none" w:sz="0" w:space="0" w:color="auto"/>
            <w:right w:val="none" w:sz="0" w:space="0" w:color="auto"/>
          </w:divBdr>
        </w:div>
        <w:div w:id="1000544367">
          <w:marLeft w:val="0"/>
          <w:marRight w:val="0"/>
          <w:marTop w:val="0"/>
          <w:marBottom w:val="0"/>
          <w:divBdr>
            <w:top w:val="none" w:sz="0" w:space="0" w:color="auto"/>
            <w:left w:val="none" w:sz="0" w:space="0" w:color="auto"/>
            <w:bottom w:val="none" w:sz="0" w:space="0" w:color="auto"/>
            <w:right w:val="none" w:sz="0" w:space="0" w:color="auto"/>
          </w:divBdr>
        </w:div>
        <w:div w:id="1830167524">
          <w:marLeft w:val="0"/>
          <w:marRight w:val="0"/>
          <w:marTop w:val="0"/>
          <w:marBottom w:val="0"/>
          <w:divBdr>
            <w:top w:val="none" w:sz="0" w:space="0" w:color="auto"/>
            <w:left w:val="none" w:sz="0" w:space="0" w:color="auto"/>
            <w:bottom w:val="none" w:sz="0" w:space="0" w:color="auto"/>
            <w:right w:val="none" w:sz="0" w:space="0" w:color="auto"/>
          </w:divBdr>
        </w:div>
        <w:div w:id="2135052031">
          <w:marLeft w:val="0"/>
          <w:marRight w:val="0"/>
          <w:marTop w:val="0"/>
          <w:marBottom w:val="0"/>
          <w:divBdr>
            <w:top w:val="none" w:sz="0" w:space="0" w:color="auto"/>
            <w:left w:val="none" w:sz="0" w:space="0" w:color="auto"/>
            <w:bottom w:val="none" w:sz="0" w:space="0" w:color="auto"/>
            <w:right w:val="none" w:sz="0" w:space="0" w:color="auto"/>
          </w:divBdr>
        </w:div>
        <w:div w:id="960916416">
          <w:marLeft w:val="0"/>
          <w:marRight w:val="0"/>
          <w:marTop w:val="0"/>
          <w:marBottom w:val="0"/>
          <w:divBdr>
            <w:top w:val="none" w:sz="0" w:space="0" w:color="auto"/>
            <w:left w:val="none" w:sz="0" w:space="0" w:color="auto"/>
            <w:bottom w:val="none" w:sz="0" w:space="0" w:color="auto"/>
            <w:right w:val="none" w:sz="0" w:space="0" w:color="auto"/>
          </w:divBdr>
        </w:div>
        <w:div w:id="1276331902">
          <w:marLeft w:val="0"/>
          <w:marRight w:val="0"/>
          <w:marTop w:val="0"/>
          <w:marBottom w:val="0"/>
          <w:divBdr>
            <w:top w:val="none" w:sz="0" w:space="0" w:color="auto"/>
            <w:left w:val="none" w:sz="0" w:space="0" w:color="auto"/>
            <w:bottom w:val="none" w:sz="0" w:space="0" w:color="auto"/>
            <w:right w:val="none" w:sz="0" w:space="0" w:color="auto"/>
          </w:divBdr>
        </w:div>
        <w:div w:id="1389760600">
          <w:marLeft w:val="0"/>
          <w:marRight w:val="0"/>
          <w:marTop w:val="0"/>
          <w:marBottom w:val="0"/>
          <w:divBdr>
            <w:top w:val="none" w:sz="0" w:space="0" w:color="auto"/>
            <w:left w:val="none" w:sz="0" w:space="0" w:color="auto"/>
            <w:bottom w:val="none" w:sz="0" w:space="0" w:color="auto"/>
            <w:right w:val="none" w:sz="0" w:space="0" w:color="auto"/>
          </w:divBdr>
        </w:div>
        <w:div w:id="2122918005">
          <w:marLeft w:val="0"/>
          <w:marRight w:val="0"/>
          <w:marTop w:val="0"/>
          <w:marBottom w:val="0"/>
          <w:divBdr>
            <w:top w:val="none" w:sz="0" w:space="0" w:color="auto"/>
            <w:left w:val="none" w:sz="0" w:space="0" w:color="auto"/>
            <w:bottom w:val="none" w:sz="0" w:space="0" w:color="auto"/>
            <w:right w:val="none" w:sz="0" w:space="0" w:color="auto"/>
          </w:divBdr>
        </w:div>
        <w:div w:id="623003985">
          <w:marLeft w:val="0"/>
          <w:marRight w:val="0"/>
          <w:marTop w:val="0"/>
          <w:marBottom w:val="0"/>
          <w:divBdr>
            <w:top w:val="none" w:sz="0" w:space="0" w:color="auto"/>
            <w:left w:val="none" w:sz="0" w:space="0" w:color="auto"/>
            <w:bottom w:val="none" w:sz="0" w:space="0" w:color="auto"/>
            <w:right w:val="none" w:sz="0" w:space="0" w:color="auto"/>
          </w:divBdr>
        </w:div>
        <w:div w:id="1285425094">
          <w:marLeft w:val="0"/>
          <w:marRight w:val="0"/>
          <w:marTop w:val="0"/>
          <w:marBottom w:val="0"/>
          <w:divBdr>
            <w:top w:val="none" w:sz="0" w:space="0" w:color="auto"/>
            <w:left w:val="none" w:sz="0" w:space="0" w:color="auto"/>
            <w:bottom w:val="none" w:sz="0" w:space="0" w:color="auto"/>
            <w:right w:val="none" w:sz="0" w:space="0" w:color="auto"/>
          </w:divBdr>
        </w:div>
        <w:div w:id="1178811694">
          <w:marLeft w:val="0"/>
          <w:marRight w:val="0"/>
          <w:marTop w:val="0"/>
          <w:marBottom w:val="0"/>
          <w:divBdr>
            <w:top w:val="none" w:sz="0" w:space="0" w:color="auto"/>
            <w:left w:val="none" w:sz="0" w:space="0" w:color="auto"/>
            <w:bottom w:val="none" w:sz="0" w:space="0" w:color="auto"/>
            <w:right w:val="none" w:sz="0" w:space="0" w:color="auto"/>
          </w:divBdr>
        </w:div>
        <w:div w:id="663704673">
          <w:marLeft w:val="0"/>
          <w:marRight w:val="0"/>
          <w:marTop w:val="0"/>
          <w:marBottom w:val="0"/>
          <w:divBdr>
            <w:top w:val="none" w:sz="0" w:space="0" w:color="auto"/>
            <w:left w:val="none" w:sz="0" w:space="0" w:color="auto"/>
            <w:bottom w:val="none" w:sz="0" w:space="0" w:color="auto"/>
            <w:right w:val="none" w:sz="0" w:space="0" w:color="auto"/>
          </w:divBdr>
        </w:div>
        <w:div w:id="523176599">
          <w:marLeft w:val="0"/>
          <w:marRight w:val="0"/>
          <w:marTop w:val="0"/>
          <w:marBottom w:val="0"/>
          <w:divBdr>
            <w:top w:val="none" w:sz="0" w:space="0" w:color="auto"/>
            <w:left w:val="none" w:sz="0" w:space="0" w:color="auto"/>
            <w:bottom w:val="none" w:sz="0" w:space="0" w:color="auto"/>
            <w:right w:val="none" w:sz="0" w:space="0" w:color="auto"/>
          </w:divBdr>
        </w:div>
        <w:div w:id="1029988593">
          <w:marLeft w:val="0"/>
          <w:marRight w:val="0"/>
          <w:marTop w:val="0"/>
          <w:marBottom w:val="0"/>
          <w:divBdr>
            <w:top w:val="none" w:sz="0" w:space="0" w:color="auto"/>
            <w:left w:val="none" w:sz="0" w:space="0" w:color="auto"/>
            <w:bottom w:val="none" w:sz="0" w:space="0" w:color="auto"/>
            <w:right w:val="none" w:sz="0" w:space="0" w:color="auto"/>
          </w:divBdr>
        </w:div>
        <w:div w:id="305136080">
          <w:marLeft w:val="0"/>
          <w:marRight w:val="0"/>
          <w:marTop w:val="0"/>
          <w:marBottom w:val="0"/>
          <w:divBdr>
            <w:top w:val="none" w:sz="0" w:space="0" w:color="auto"/>
            <w:left w:val="none" w:sz="0" w:space="0" w:color="auto"/>
            <w:bottom w:val="none" w:sz="0" w:space="0" w:color="auto"/>
            <w:right w:val="none" w:sz="0" w:space="0" w:color="auto"/>
          </w:divBdr>
        </w:div>
        <w:div w:id="596208673">
          <w:marLeft w:val="0"/>
          <w:marRight w:val="0"/>
          <w:marTop w:val="0"/>
          <w:marBottom w:val="0"/>
          <w:divBdr>
            <w:top w:val="none" w:sz="0" w:space="0" w:color="auto"/>
            <w:left w:val="none" w:sz="0" w:space="0" w:color="auto"/>
            <w:bottom w:val="none" w:sz="0" w:space="0" w:color="auto"/>
            <w:right w:val="none" w:sz="0" w:space="0" w:color="auto"/>
          </w:divBdr>
        </w:div>
        <w:div w:id="1424257619">
          <w:marLeft w:val="0"/>
          <w:marRight w:val="0"/>
          <w:marTop w:val="0"/>
          <w:marBottom w:val="0"/>
          <w:divBdr>
            <w:top w:val="none" w:sz="0" w:space="0" w:color="auto"/>
            <w:left w:val="none" w:sz="0" w:space="0" w:color="auto"/>
            <w:bottom w:val="none" w:sz="0" w:space="0" w:color="auto"/>
            <w:right w:val="none" w:sz="0" w:space="0" w:color="auto"/>
          </w:divBdr>
        </w:div>
        <w:div w:id="139614270">
          <w:marLeft w:val="0"/>
          <w:marRight w:val="0"/>
          <w:marTop w:val="0"/>
          <w:marBottom w:val="0"/>
          <w:divBdr>
            <w:top w:val="none" w:sz="0" w:space="0" w:color="auto"/>
            <w:left w:val="none" w:sz="0" w:space="0" w:color="auto"/>
            <w:bottom w:val="none" w:sz="0" w:space="0" w:color="auto"/>
            <w:right w:val="none" w:sz="0" w:space="0" w:color="auto"/>
          </w:divBdr>
        </w:div>
        <w:div w:id="1701392799">
          <w:marLeft w:val="0"/>
          <w:marRight w:val="0"/>
          <w:marTop w:val="0"/>
          <w:marBottom w:val="0"/>
          <w:divBdr>
            <w:top w:val="none" w:sz="0" w:space="0" w:color="auto"/>
            <w:left w:val="none" w:sz="0" w:space="0" w:color="auto"/>
            <w:bottom w:val="none" w:sz="0" w:space="0" w:color="auto"/>
            <w:right w:val="none" w:sz="0" w:space="0" w:color="auto"/>
          </w:divBdr>
        </w:div>
        <w:div w:id="1021128930">
          <w:marLeft w:val="0"/>
          <w:marRight w:val="0"/>
          <w:marTop w:val="0"/>
          <w:marBottom w:val="0"/>
          <w:divBdr>
            <w:top w:val="none" w:sz="0" w:space="0" w:color="auto"/>
            <w:left w:val="none" w:sz="0" w:space="0" w:color="auto"/>
            <w:bottom w:val="none" w:sz="0" w:space="0" w:color="auto"/>
            <w:right w:val="none" w:sz="0" w:space="0" w:color="auto"/>
          </w:divBdr>
        </w:div>
        <w:div w:id="1594165980">
          <w:marLeft w:val="0"/>
          <w:marRight w:val="0"/>
          <w:marTop w:val="0"/>
          <w:marBottom w:val="0"/>
          <w:divBdr>
            <w:top w:val="none" w:sz="0" w:space="0" w:color="auto"/>
            <w:left w:val="none" w:sz="0" w:space="0" w:color="auto"/>
            <w:bottom w:val="none" w:sz="0" w:space="0" w:color="auto"/>
            <w:right w:val="none" w:sz="0" w:space="0" w:color="auto"/>
          </w:divBdr>
        </w:div>
        <w:div w:id="853614838">
          <w:marLeft w:val="0"/>
          <w:marRight w:val="0"/>
          <w:marTop w:val="0"/>
          <w:marBottom w:val="0"/>
          <w:divBdr>
            <w:top w:val="none" w:sz="0" w:space="0" w:color="auto"/>
            <w:left w:val="none" w:sz="0" w:space="0" w:color="auto"/>
            <w:bottom w:val="none" w:sz="0" w:space="0" w:color="auto"/>
            <w:right w:val="none" w:sz="0" w:space="0" w:color="auto"/>
          </w:divBdr>
        </w:div>
        <w:div w:id="405733609">
          <w:marLeft w:val="0"/>
          <w:marRight w:val="0"/>
          <w:marTop w:val="0"/>
          <w:marBottom w:val="0"/>
          <w:divBdr>
            <w:top w:val="none" w:sz="0" w:space="0" w:color="auto"/>
            <w:left w:val="none" w:sz="0" w:space="0" w:color="auto"/>
            <w:bottom w:val="none" w:sz="0" w:space="0" w:color="auto"/>
            <w:right w:val="none" w:sz="0" w:space="0" w:color="auto"/>
          </w:divBdr>
        </w:div>
        <w:div w:id="1749115351">
          <w:marLeft w:val="0"/>
          <w:marRight w:val="0"/>
          <w:marTop w:val="0"/>
          <w:marBottom w:val="0"/>
          <w:divBdr>
            <w:top w:val="none" w:sz="0" w:space="0" w:color="auto"/>
            <w:left w:val="none" w:sz="0" w:space="0" w:color="auto"/>
            <w:bottom w:val="none" w:sz="0" w:space="0" w:color="auto"/>
            <w:right w:val="none" w:sz="0" w:space="0" w:color="auto"/>
          </w:divBdr>
        </w:div>
        <w:div w:id="195310228">
          <w:marLeft w:val="0"/>
          <w:marRight w:val="0"/>
          <w:marTop w:val="0"/>
          <w:marBottom w:val="0"/>
          <w:divBdr>
            <w:top w:val="none" w:sz="0" w:space="0" w:color="auto"/>
            <w:left w:val="none" w:sz="0" w:space="0" w:color="auto"/>
            <w:bottom w:val="none" w:sz="0" w:space="0" w:color="auto"/>
            <w:right w:val="none" w:sz="0" w:space="0" w:color="auto"/>
          </w:divBdr>
        </w:div>
        <w:div w:id="1695108228">
          <w:marLeft w:val="0"/>
          <w:marRight w:val="0"/>
          <w:marTop w:val="0"/>
          <w:marBottom w:val="0"/>
          <w:divBdr>
            <w:top w:val="none" w:sz="0" w:space="0" w:color="auto"/>
            <w:left w:val="none" w:sz="0" w:space="0" w:color="auto"/>
            <w:bottom w:val="none" w:sz="0" w:space="0" w:color="auto"/>
            <w:right w:val="none" w:sz="0" w:space="0" w:color="auto"/>
          </w:divBdr>
        </w:div>
        <w:div w:id="2073384934">
          <w:marLeft w:val="0"/>
          <w:marRight w:val="0"/>
          <w:marTop w:val="0"/>
          <w:marBottom w:val="0"/>
          <w:divBdr>
            <w:top w:val="none" w:sz="0" w:space="0" w:color="auto"/>
            <w:left w:val="none" w:sz="0" w:space="0" w:color="auto"/>
            <w:bottom w:val="none" w:sz="0" w:space="0" w:color="auto"/>
            <w:right w:val="none" w:sz="0" w:space="0" w:color="auto"/>
          </w:divBdr>
        </w:div>
        <w:div w:id="1079130997">
          <w:marLeft w:val="0"/>
          <w:marRight w:val="0"/>
          <w:marTop w:val="0"/>
          <w:marBottom w:val="0"/>
          <w:divBdr>
            <w:top w:val="none" w:sz="0" w:space="0" w:color="auto"/>
            <w:left w:val="none" w:sz="0" w:space="0" w:color="auto"/>
            <w:bottom w:val="none" w:sz="0" w:space="0" w:color="auto"/>
            <w:right w:val="none" w:sz="0" w:space="0" w:color="auto"/>
          </w:divBdr>
        </w:div>
        <w:div w:id="537594864">
          <w:marLeft w:val="0"/>
          <w:marRight w:val="0"/>
          <w:marTop w:val="0"/>
          <w:marBottom w:val="0"/>
          <w:divBdr>
            <w:top w:val="none" w:sz="0" w:space="0" w:color="auto"/>
            <w:left w:val="none" w:sz="0" w:space="0" w:color="auto"/>
            <w:bottom w:val="none" w:sz="0" w:space="0" w:color="auto"/>
            <w:right w:val="none" w:sz="0" w:space="0" w:color="auto"/>
          </w:divBdr>
        </w:div>
        <w:div w:id="13383841">
          <w:marLeft w:val="0"/>
          <w:marRight w:val="0"/>
          <w:marTop w:val="0"/>
          <w:marBottom w:val="0"/>
          <w:divBdr>
            <w:top w:val="none" w:sz="0" w:space="0" w:color="auto"/>
            <w:left w:val="none" w:sz="0" w:space="0" w:color="auto"/>
            <w:bottom w:val="none" w:sz="0" w:space="0" w:color="auto"/>
            <w:right w:val="none" w:sz="0" w:space="0" w:color="auto"/>
          </w:divBdr>
        </w:div>
        <w:div w:id="528030219">
          <w:marLeft w:val="0"/>
          <w:marRight w:val="0"/>
          <w:marTop w:val="0"/>
          <w:marBottom w:val="0"/>
          <w:divBdr>
            <w:top w:val="none" w:sz="0" w:space="0" w:color="auto"/>
            <w:left w:val="none" w:sz="0" w:space="0" w:color="auto"/>
            <w:bottom w:val="none" w:sz="0" w:space="0" w:color="auto"/>
            <w:right w:val="none" w:sz="0" w:space="0" w:color="auto"/>
          </w:divBdr>
        </w:div>
        <w:div w:id="740951388">
          <w:marLeft w:val="0"/>
          <w:marRight w:val="0"/>
          <w:marTop w:val="0"/>
          <w:marBottom w:val="0"/>
          <w:divBdr>
            <w:top w:val="none" w:sz="0" w:space="0" w:color="auto"/>
            <w:left w:val="none" w:sz="0" w:space="0" w:color="auto"/>
            <w:bottom w:val="none" w:sz="0" w:space="0" w:color="auto"/>
            <w:right w:val="none" w:sz="0" w:space="0" w:color="auto"/>
          </w:divBdr>
        </w:div>
        <w:div w:id="649166729">
          <w:marLeft w:val="0"/>
          <w:marRight w:val="0"/>
          <w:marTop w:val="0"/>
          <w:marBottom w:val="0"/>
          <w:divBdr>
            <w:top w:val="none" w:sz="0" w:space="0" w:color="auto"/>
            <w:left w:val="none" w:sz="0" w:space="0" w:color="auto"/>
            <w:bottom w:val="none" w:sz="0" w:space="0" w:color="auto"/>
            <w:right w:val="none" w:sz="0" w:space="0" w:color="auto"/>
          </w:divBdr>
        </w:div>
        <w:div w:id="1284650308">
          <w:marLeft w:val="0"/>
          <w:marRight w:val="0"/>
          <w:marTop w:val="0"/>
          <w:marBottom w:val="0"/>
          <w:divBdr>
            <w:top w:val="none" w:sz="0" w:space="0" w:color="auto"/>
            <w:left w:val="none" w:sz="0" w:space="0" w:color="auto"/>
            <w:bottom w:val="none" w:sz="0" w:space="0" w:color="auto"/>
            <w:right w:val="none" w:sz="0" w:space="0" w:color="auto"/>
          </w:divBdr>
        </w:div>
        <w:div w:id="2139569197">
          <w:marLeft w:val="0"/>
          <w:marRight w:val="0"/>
          <w:marTop w:val="0"/>
          <w:marBottom w:val="0"/>
          <w:divBdr>
            <w:top w:val="none" w:sz="0" w:space="0" w:color="auto"/>
            <w:left w:val="none" w:sz="0" w:space="0" w:color="auto"/>
            <w:bottom w:val="none" w:sz="0" w:space="0" w:color="auto"/>
            <w:right w:val="none" w:sz="0" w:space="0" w:color="auto"/>
          </w:divBdr>
        </w:div>
        <w:div w:id="910506443">
          <w:marLeft w:val="0"/>
          <w:marRight w:val="0"/>
          <w:marTop w:val="0"/>
          <w:marBottom w:val="0"/>
          <w:divBdr>
            <w:top w:val="none" w:sz="0" w:space="0" w:color="auto"/>
            <w:left w:val="none" w:sz="0" w:space="0" w:color="auto"/>
            <w:bottom w:val="none" w:sz="0" w:space="0" w:color="auto"/>
            <w:right w:val="none" w:sz="0" w:space="0" w:color="auto"/>
          </w:divBdr>
        </w:div>
        <w:div w:id="1269658168">
          <w:marLeft w:val="0"/>
          <w:marRight w:val="0"/>
          <w:marTop w:val="0"/>
          <w:marBottom w:val="0"/>
          <w:divBdr>
            <w:top w:val="none" w:sz="0" w:space="0" w:color="auto"/>
            <w:left w:val="none" w:sz="0" w:space="0" w:color="auto"/>
            <w:bottom w:val="none" w:sz="0" w:space="0" w:color="auto"/>
            <w:right w:val="none" w:sz="0" w:space="0" w:color="auto"/>
          </w:divBdr>
        </w:div>
        <w:div w:id="2085369044">
          <w:marLeft w:val="0"/>
          <w:marRight w:val="0"/>
          <w:marTop w:val="0"/>
          <w:marBottom w:val="0"/>
          <w:divBdr>
            <w:top w:val="none" w:sz="0" w:space="0" w:color="auto"/>
            <w:left w:val="none" w:sz="0" w:space="0" w:color="auto"/>
            <w:bottom w:val="none" w:sz="0" w:space="0" w:color="auto"/>
            <w:right w:val="none" w:sz="0" w:space="0" w:color="auto"/>
          </w:divBdr>
        </w:div>
        <w:div w:id="1383018871">
          <w:marLeft w:val="0"/>
          <w:marRight w:val="0"/>
          <w:marTop w:val="0"/>
          <w:marBottom w:val="0"/>
          <w:divBdr>
            <w:top w:val="none" w:sz="0" w:space="0" w:color="auto"/>
            <w:left w:val="none" w:sz="0" w:space="0" w:color="auto"/>
            <w:bottom w:val="none" w:sz="0" w:space="0" w:color="auto"/>
            <w:right w:val="none" w:sz="0" w:space="0" w:color="auto"/>
          </w:divBdr>
        </w:div>
        <w:div w:id="1194418688">
          <w:marLeft w:val="0"/>
          <w:marRight w:val="0"/>
          <w:marTop w:val="0"/>
          <w:marBottom w:val="0"/>
          <w:divBdr>
            <w:top w:val="none" w:sz="0" w:space="0" w:color="auto"/>
            <w:left w:val="none" w:sz="0" w:space="0" w:color="auto"/>
            <w:bottom w:val="none" w:sz="0" w:space="0" w:color="auto"/>
            <w:right w:val="none" w:sz="0" w:space="0" w:color="auto"/>
          </w:divBdr>
        </w:div>
        <w:div w:id="1299533215">
          <w:marLeft w:val="0"/>
          <w:marRight w:val="0"/>
          <w:marTop w:val="0"/>
          <w:marBottom w:val="0"/>
          <w:divBdr>
            <w:top w:val="none" w:sz="0" w:space="0" w:color="auto"/>
            <w:left w:val="none" w:sz="0" w:space="0" w:color="auto"/>
            <w:bottom w:val="none" w:sz="0" w:space="0" w:color="auto"/>
            <w:right w:val="none" w:sz="0" w:space="0" w:color="auto"/>
          </w:divBdr>
        </w:div>
        <w:div w:id="1507818783">
          <w:marLeft w:val="0"/>
          <w:marRight w:val="0"/>
          <w:marTop w:val="0"/>
          <w:marBottom w:val="0"/>
          <w:divBdr>
            <w:top w:val="none" w:sz="0" w:space="0" w:color="auto"/>
            <w:left w:val="none" w:sz="0" w:space="0" w:color="auto"/>
            <w:bottom w:val="none" w:sz="0" w:space="0" w:color="auto"/>
            <w:right w:val="none" w:sz="0" w:space="0" w:color="auto"/>
          </w:divBdr>
        </w:div>
        <w:div w:id="794641580">
          <w:marLeft w:val="0"/>
          <w:marRight w:val="0"/>
          <w:marTop w:val="0"/>
          <w:marBottom w:val="0"/>
          <w:divBdr>
            <w:top w:val="none" w:sz="0" w:space="0" w:color="auto"/>
            <w:left w:val="none" w:sz="0" w:space="0" w:color="auto"/>
            <w:bottom w:val="none" w:sz="0" w:space="0" w:color="auto"/>
            <w:right w:val="none" w:sz="0" w:space="0" w:color="auto"/>
          </w:divBdr>
        </w:div>
        <w:div w:id="392897203">
          <w:marLeft w:val="0"/>
          <w:marRight w:val="0"/>
          <w:marTop w:val="0"/>
          <w:marBottom w:val="0"/>
          <w:divBdr>
            <w:top w:val="none" w:sz="0" w:space="0" w:color="auto"/>
            <w:left w:val="none" w:sz="0" w:space="0" w:color="auto"/>
            <w:bottom w:val="none" w:sz="0" w:space="0" w:color="auto"/>
            <w:right w:val="none" w:sz="0" w:space="0" w:color="auto"/>
          </w:divBdr>
        </w:div>
        <w:div w:id="1176074858">
          <w:marLeft w:val="0"/>
          <w:marRight w:val="0"/>
          <w:marTop w:val="0"/>
          <w:marBottom w:val="0"/>
          <w:divBdr>
            <w:top w:val="none" w:sz="0" w:space="0" w:color="auto"/>
            <w:left w:val="none" w:sz="0" w:space="0" w:color="auto"/>
            <w:bottom w:val="none" w:sz="0" w:space="0" w:color="auto"/>
            <w:right w:val="none" w:sz="0" w:space="0" w:color="auto"/>
          </w:divBdr>
        </w:div>
        <w:div w:id="1370301715">
          <w:marLeft w:val="0"/>
          <w:marRight w:val="0"/>
          <w:marTop w:val="0"/>
          <w:marBottom w:val="0"/>
          <w:divBdr>
            <w:top w:val="none" w:sz="0" w:space="0" w:color="auto"/>
            <w:left w:val="none" w:sz="0" w:space="0" w:color="auto"/>
            <w:bottom w:val="none" w:sz="0" w:space="0" w:color="auto"/>
            <w:right w:val="none" w:sz="0" w:space="0" w:color="auto"/>
          </w:divBdr>
        </w:div>
        <w:div w:id="1263077042">
          <w:marLeft w:val="0"/>
          <w:marRight w:val="0"/>
          <w:marTop w:val="0"/>
          <w:marBottom w:val="0"/>
          <w:divBdr>
            <w:top w:val="none" w:sz="0" w:space="0" w:color="auto"/>
            <w:left w:val="none" w:sz="0" w:space="0" w:color="auto"/>
            <w:bottom w:val="none" w:sz="0" w:space="0" w:color="auto"/>
            <w:right w:val="none" w:sz="0" w:space="0" w:color="auto"/>
          </w:divBdr>
        </w:div>
        <w:div w:id="1684045057">
          <w:marLeft w:val="0"/>
          <w:marRight w:val="0"/>
          <w:marTop w:val="0"/>
          <w:marBottom w:val="0"/>
          <w:divBdr>
            <w:top w:val="none" w:sz="0" w:space="0" w:color="auto"/>
            <w:left w:val="none" w:sz="0" w:space="0" w:color="auto"/>
            <w:bottom w:val="none" w:sz="0" w:space="0" w:color="auto"/>
            <w:right w:val="none" w:sz="0" w:space="0" w:color="auto"/>
          </w:divBdr>
        </w:div>
        <w:div w:id="867912492">
          <w:marLeft w:val="0"/>
          <w:marRight w:val="0"/>
          <w:marTop w:val="0"/>
          <w:marBottom w:val="0"/>
          <w:divBdr>
            <w:top w:val="none" w:sz="0" w:space="0" w:color="auto"/>
            <w:left w:val="none" w:sz="0" w:space="0" w:color="auto"/>
            <w:bottom w:val="none" w:sz="0" w:space="0" w:color="auto"/>
            <w:right w:val="none" w:sz="0" w:space="0" w:color="auto"/>
          </w:divBdr>
        </w:div>
        <w:div w:id="2013869475">
          <w:marLeft w:val="0"/>
          <w:marRight w:val="0"/>
          <w:marTop w:val="0"/>
          <w:marBottom w:val="0"/>
          <w:divBdr>
            <w:top w:val="none" w:sz="0" w:space="0" w:color="auto"/>
            <w:left w:val="none" w:sz="0" w:space="0" w:color="auto"/>
            <w:bottom w:val="none" w:sz="0" w:space="0" w:color="auto"/>
            <w:right w:val="none" w:sz="0" w:space="0" w:color="auto"/>
          </w:divBdr>
        </w:div>
        <w:div w:id="1068386450">
          <w:marLeft w:val="0"/>
          <w:marRight w:val="0"/>
          <w:marTop w:val="0"/>
          <w:marBottom w:val="0"/>
          <w:divBdr>
            <w:top w:val="none" w:sz="0" w:space="0" w:color="auto"/>
            <w:left w:val="none" w:sz="0" w:space="0" w:color="auto"/>
            <w:bottom w:val="none" w:sz="0" w:space="0" w:color="auto"/>
            <w:right w:val="none" w:sz="0" w:space="0" w:color="auto"/>
          </w:divBdr>
        </w:div>
        <w:div w:id="905992266">
          <w:marLeft w:val="0"/>
          <w:marRight w:val="0"/>
          <w:marTop w:val="0"/>
          <w:marBottom w:val="0"/>
          <w:divBdr>
            <w:top w:val="none" w:sz="0" w:space="0" w:color="auto"/>
            <w:left w:val="none" w:sz="0" w:space="0" w:color="auto"/>
            <w:bottom w:val="none" w:sz="0" w:space="0" w:color="auto"/>
            <w:right w:val="none" w:sz="0" w:space="0" w:color="auto"/>
          </w:divBdr>
        </w:div>
        <w:div w:id="715664743">
          <w:marLeft w:val="0"/>
          <w:marRight w:val="0"/>
          <w:marTop w:val="0"/>
          <w:marBottom w:val="0"/>
          <w:divBdr>
            <w:top w:val="none" w:sz="0" w:space="0" w:color="auto"/>
            <w:left w:val="none" w:sz="0" w:space="0" w:color="auto"/>
            <w:bottom w:val="none" w:sz="0" w:space="0" w:color="auto"/>
            <w:right w:val="none" w:sz="0" w:space="0" w:color="auto"/>
          </w:divBdr>
        </w:div>
        <w:div w:id="1646006629">
          <w:marLeft w:val="0"/>
          <w:marRight w:val="0"/>
          <w:marTop w:val="0"/>
          <w:marBottom w:val="0"/>
          <w:divBdr>
            <w:top w:val="none" w:sz="0" w:space="0" w:color="auto"/>
            <w:left w:val="none" w:sz="0" w:space="0" w:color="auto"/>
            <w:bottom w:val="none" w:sz="0" w:space="0" w:color="auto"/>
            <w:right w:val="none" w:sz="0" w:space="0" w:color="auto"/>
          </w:divBdr>
        </w:div>
        <w:div w:id="1380133041">
          <w:marLeft w:val="0"/>
          <w:marRight w:val="0"/>
          <w:marTop w:val="0"/>
          <w:marBottom w:val="0"/>
          <w:divBdr>
            <w:top w:val="none" w:sz="0" w:space="0" w:color="auto"/>
            <w:left w:val="none" w:sz="0" w:space="0" w:color="auto"/>
            <w:bottom w:val="none" w:sz="0" w:space="0" w:color="auto"/>
            <w:right w:val="none" w:sz="0" w:space="0" w:color="auto"/>
          </w:divBdr>
        </w:div>
        <w:div w:id="434717504">
          <w:marLeft w:val="0"/>
          <w:marRight w:val="0"/>
          <w:marTop w:val="0"/>
          <w:marBottom w:val="0"/>
          <w:divBdr>
            <w:top w:val="none" w:sz="0" w:space="0" w:color="auto"/>
            <w:left w:val="none" w:sz="0" w:space="0" w:color="auto"/>
            <w:bottom w:val="none" w:sz="0" w:space="0" w:color="auto"/>
            <w:right w:val="none" w:sz="0" w:space="0" w:color="auto"/>
          </w:divBdr>
        </w:div>
        <w:div w:id="251159244">
          <w:marLeft w:val="0"/>
          <w:marRight w:val="0"/>
          <w:marTop w:val="0"/>
          <w:marBottom w:val="0"/>
          <w:divBdr>
            <w:top w:val="none" w:sz="0" w:space="0" w:color="auto"/>
            <w:left w:val="none" w:sz="0" w:space="0" w:color="auto"/>
            <w:bottom w:val="none" w:sz="0" w:space="0" w:color="auto"/>
            <w:right w:val="none" w:sz="0" w:space="0" w:color="auto"/>
          </w:divBdr>
        </w:div>
        <w:div w:id="1257787653">
          <w:marLeft w:val="0"/>
          <w:marRight w:val="0"/>
          <w:marTop w:val="0"/>
          <w:marBottom w:val="0"/>
          <w:divBdr>
            <w:top w:val="none" w:sz="0" w:space="0" w:color="auto"/>
            <w:left w:val="none" w:sz="0" w:space="0" w:color="auto"/>
            <w:bottom w:val="none" w:sz="0" w:space="0" w:color="auto"/>
            <w:right w:val="none" w:sz="0" w:space="0" w:color="auto"/>
          </w:divBdr>
        </w:div>
        <w:div w:id="1130705472">
          <w:marLeft w:val="0"/>
          <w:marRight w:val="0"/>
          <w:marTop w:val="0"/>
          <w:marBottom w:val="0"/>
          <w:divBdr>
            <w:top w:val="none" w:sz="0" w:space="0" w:color="auto"/>
            <w:left w:val="none" w:sz="0" w:space="0" w:color="auto"/>
            <w:bottom w:val="none" w:sz="0" w:space="0" w:color="auto"/>
            <w:right w:val="none" w:sz="0" w:space="0" w:color="auto"/>
          </w:divBdr>
        </w:div>
        <w:div w:id="1741516917">
          <w:marLeft w:val="0"/>
          <w:marRight w:val="0"/>
          <w:marTop w:val="0"/>
          <w:marBottom w:val="0"/>
          <w:divBdr>
            <w:top w:val="none" w:sz="0" w:space="0" w:color="auto"/>
            <w:left w:val="none" w:sz="0" w:space="0" w:color="auto"/>
            <w:bottom w:val="none" w:sz="0" w:space="0" w:color="auto"/>
            <w:right w:val="none" w:sz="0" w:space="0" w:color="auto"/>
          </w:divBdr>
        </w:div>
        <w:div w:id="1746760154">
          <w:marLeft w:val="0"/>
          <w:marRight w:val="0"/>
          <w:marTop w:val="0"/>
          <w:marBottom w:val="0"/>
          <w:divBdr>
            <w:top w:val="none" w:sz="0" w:space="0" w:color="auto"/>
            <w:left w:val="none" w:sz="0" w:space="0" w:color="auto"/>
            <w:bottom w:val="none" w:sz="0" w:space="0" w:color="auto"/>
            <w:right w:val="none" w:sz="0" w:space="0" w:color="auto"/>
          </w:divBdr>
        </w:div>
        <w:div w:id="1723746010">
          <w:marLeft w:val="0"/>
          <w:marRight w:val="0"/>
          <w:marTop w:val="0"/>
          <w:marBottom w:val="0"/>
          <w:divBdr>
            <w:top w:val="none" w:sz="0" w:space="0" w:color="auto"/>
            <w:left w:val="none" w:sz="0" w:space="0" w:color="auto"/>
            <w:bottom w:val="none" w:sz="0" w:space="0" w:color="auto"/>
            <w:right w:val="none" w:sz="0" w:space="0" w:color="auto"/>
          </w:divBdr>
        </w:div>
        <w:div w:id="806125545">
          <w:marLeft w:val="0"/>
          <w:marRight w:val="0"/>
          <w:marTop w:val="0"/>
          <w:marBottom w:val="0"/>
          <w:divBdr>
            <w:top w:val="none" w:sz="0" w:space="0" w:color="auto"/>
            <w:left w:val="none" w:sz="0" w:space="0" w:color="auto"/>
            <w:bottom w:val="none" w:sz="0" w:space="0" w:color="auto"/>
            <w:right w:val="none" w:sz="0" w:space="0" w:color="auto"/>
          </w:divBdr>
        </w:div>
        <w:div w:id="914824985">
          <w:marLeft w:val="0"/>
          <w:marRight w:val="0"/>
          <w:marTop w:val="0"/>
          <w:marBottom w:val="0"/>
          <w:divBdr>
            <w:top w:val="none" w:sz="0" w:space="0" w:color="auto"/>
            <w:left w:val="none" w:sz="0" w:space="0" w:color="auto"/>
            <w:bottom w:val="none" w:sz="0" w:space="0" w:color="auto"/>
            <w:right w:val="none" w:sz="0" w:space="0" w:color="auto"/>
          </w:divBdr>
        </w:div>
        <w:div w:id="362439167">
          <w:marLeft w:val="0"/>
          <w:marRight w:val="0"/>
          <w:marTop w:val="0"/>
          <w:marBottom w:val="0"/>
          <w:divBdr>
            <w:top w:val="none" w:sz="0" w:space="0" w:color="auto"/>
            <w:left w:val="none" w:sz="0" w:space="0" w:color="auto"/>
            <w:bottom w:val="none" w:sz="0" w:space="0" w:color="auto"/>
            <w:right w:val="none" w:sz="0" w:space="0" w:color="auto"/>
          </w:divBdr>
        </w:div>
        <w:div w:id="341011182">
          <w:marLeft w:val="0"/>
          <w:marRight w:val="0"/>
          <w:marTop w:val="0"/>
          <w:marBottom w:val="0"/>
          <w:divBdr>
            <w:top w:val="none" w:sz="0" w:space="0" w:color="auto"/>
            <w:left w:val="none" w:sz="0" w:space="0" w:color="auto"/>
            <w:bottom w:val="none" w:sz="0" w:space="0" w:color="auto"/>
            <w:right w:val="none" w:sz="0" w:space="0" w:color="auto"/>
          </w:divBdr>
        </w:div>
        <w:div w:id="1282877957">
          <w:marLeft w:val="0"/>
          <w:marRight w:val="0"/>
          <w:marTop w:val="0"/>
          <w:marBottom w:val="0"/>
          <w:divBdr>
            <w:top w:val="none" w:sz="0" w:space="0" w:color="auto"/>
            <w:left w:val="none" w:sz="0" w:space="0" w:color="auto"/>
            <w:bottom w:val="none" w:sz="0" w:space="0" w:color="auto"/>
            <w:right w:val="none" w:sz="0" w:space="0" w:color="auto"/>
          </w:divBdr>
        </w:div>
        <w:div w:id="380328778">
          <w:marLeft w:val="0"/>
          <w:marRight w:val="0"/>
          <w:marTop w:val="0"/>
          <w:marBottom w:val="0"/>
          <w:divBdr>
            <w:top w:val="none" w:sz="0" w:space="0" w:color="auto"/>
            <w:left w:val="none" w:sz="0" w:space="0" w:color="auto"/>
            <w:bottom w:val="none" w:sz="0" w:space="0" w:color="auto"/>
            <w:right w:val="none" w:sz="0" w:space="0" w:color="auto"/>
          </w:divBdr>
        </w:div>
        <w:div w:id="997686440">
          <w:marLeft w:val="0"/>
          <w:marRight w:val="0"/>
          <w:marTop w:val="0"/>
          <w:marBottom w:val="0"/>
          <w:divBdr>
            <w:top w:val="none" w:sz="0" w:space="0" w:color="auto"/>
            <w:left w:val="none" w:sz="0" w:space="0" w:color="auto"/>
            <w:bottom w:val="none" w:sz="0" w:space="0" w:color="auto"/>
            <w:right w:val="none" w:sz="0" w:space="0" w:color="auto"/>
          </w:divBdr>
        </w:div>
        <w:div w:id="1449011637">
          <w:marLeft w:val="0"/>
          <w:marRight w:val="0"/>
          <w:marTop w:val="0"/>
          <w:marBottom w:val="0"/>
          <w:divBdr>
            <w:top w:val="none" w:sz="0" w:space="0" w:color="auto"/>
            <w:left w:val="none" w:sz="0" w:space="0" w:color="auto"/>
            <w:bottom w:val="none" w:sz="0" w:space="0" w:color="auto"/>
            <w:right w:val="none" w:sz="0" w:space="0" w:color="auto"/>
          </w:divBdr>
        </w:div>
        <w:div w:id="146750720">
          <w:marLeft w:val="0"/>
          <w:marRight w:val="0"/>
          <w:marTop w:val="0"/>
          <w:marBottom w:val="0"/>
          <w:divBdr>
            <w:top w:val="none" w:sz="0" w:space="0" w:color="auto"/>
            <w:left w:val="none" w:sz="0" w:space="0" w:color="auto"/>
            <w:bottom w:val="none" w:sz="0" w:space="0" w:color="auto"/>
            <w:right w:val="none" w:sz="0" w:space="0" w:color="auto"/>
          </w:divBdr>
        </w:div>
        <w:div w:id="879828954">
          <w:marLeft w:val="0"/>
          <w:marRight w:val="0"/>
          <w:marTop w:val="0"/>
          <w:marBottom w:val="0"/>
          <w:divBdr>
            <w:top w:val="none" w:sz="0" w:space="0" w:color="auto"/>
            <w:left w:val="none" w:sz="0" w:space="0" w:color="auto"/>
            <w:bottom w:val="none" w:sz="0" w:space="0" w:color="auto"/>
            <w:right w:val="none" w:sz="0" w:space="0" w:color="auto"/>
          </w:divBdr>
        </w:div>
        <w:div w:id="43717773">
          <w:marLeft w:val="0"/>
          <w:marRight w:val="0"/>
          <w:marTop w:val="0"/>
          <w:marBottom w:val="0"/>
          <w:divBdr>
            <w:top w:val="none" w:sz="0" w:space="0" w:color="auto"/>
            <w:left w:val="none" w:sz="0" w:space="0" w:color="auto"/>
            <w:bottom w:val="none" w:sz="0" w:space="0" w:color="auto"/>
            <w:right w:val="none" w:sz="0" w:space="0" w:color="auto"/>
          </w:divBdr>
        </w:div>
        <w:div w:id="1956597211">
          <w:marLeft w:val="0"/>
          <w:marRight w:val="0"/>
          <w:marTop w:val="0"/>
          <w:marBottom w:val="0"/>
          <w:divBdr>
            <w:top w:val="none" w:sz="0" w:space="0" w:color="auto"/>
            <w:left w:val="none" w:sz="0" w:space="0" w:color="auto"/>
            <w:bottom w:val="none" w:sz="0" w:space="0" w:color="auto"/>
            <w:right w:val="none" w:sz="0" w:space="0" w:color="auto"/>
          </w:divBdr>
        </w:div>
        <w:div w:id="2068457385">
          <w:marLeft w:val="0"/>
          <w:marRight w:val="0"/>
          <w:marTop w:val="0"/>
          <w:marBottom w:val="0"/>
          <w:divBdr>
            <w:top w:val="none" w:sz="0" w:space="0" w:color="auto"/>
            <w:left w:val="none" w:sz="0" w:space="0" w:color="auto"/>
            <w:bottom w:val="none" w:sz="0" w:space="0" w:color="auto"/>
            <w:right w:val="none" w:sz="0" w:space="0" w:color="auto"/>
          </w:divBdr>
        </w:div>
        <w:div w:id="206066389">
          <w:marLeft w:val="0"/>
          <w:marRight w:val="0"/>
          <w:marTop w:val="0"/>
          <w:marBottom w:val="0"/>
          <w:divBdr>
            <w:top w:val="none" w:sz="0" w:space="0" w:color="auto"/>
            <w:left w:val="none" w:sz="0" w:space="0" w:color="auto"/>
            <w:bottom w:val="none" w:sz="0" w:space="0" w:color="auto"/>
            <w:right w:val="none" w:sz="0" w:space="0" w:color="auto"/>
          </w:divBdr>
        </w:div>
        <w:div w:id="1622296316">
          <w:marLeft w:val="0"/>
          <w:marRight w:val="0"/>
          <w:marTop w:val="0"/>
          <w:marBottom w:val="0"/>
          <w:divBdr>
            <w:top w:val="none" w:sz="0" w:space="0" w:color="auto"/>
            <w:left w:val="none" w:sz="0" w:space="0" w:color="auto"/>
            <w:bottom w:val="none" w:sz="0" w:space="0" w:color="auto"/>
            <w:right w:val="none" w:sz="0" w:space="0" w:color="auto"/>
          </w:divBdr>
        </w:div>
        <w:div w:id="1228111863">
          <w:marLeft w:val="0"/>
          <w:marRight w:val="0"/>
          <w:marTop w:val="0"/>
          <w:marBottom w:val="0"/>
          <w:divBdr>
            <w:top w:val="none" w:sz="0" w:space="0" w:color="auto"/>
            <w:left w:val="none" w:sz="0" w:space="0" w:color="auto"/>
            <w:bottom w:val="none" w:sz="0" w:space="0" w:color="auto"/>
            <w:right w:val="none" w:sz="0" w:space="0" w:color="auto"/>
          </w:divBdr>
        </w:div>
        <w:div w:id="1140195981">
          <w:marLeft w:val="0"/>
          <w:marRight w:val="0"/>
          <w:marTop w:val="0"/>
          <w:marBottom w:val="0"/>
          <w:divBdr>
            <w:top w:val="none" w:sz="0" w:space="0" w:color="auto"/>
            <w:left w:val="none" w:sz="0" w:space="0" w:color="auto"/>
            <w:bottom w:val="none" w:sz="0" w:space="0" w:color="auto"/>
            <w:right w:val="none" w:sz="0" w:space="0" w:color="auto"/>
          </w:divBdr>
        </w:div>
        <w:div w:id="1635017050">
          <w:marLeft w:val="0"/>
          <w:marRight w:val="0"/>
          <w:marTop w:val="0"/>
          <w:marBottom w:val="0"/>
          <w:divBdr>
            <w:top w:val="none" w:sz="0" w:space="0" w:color="auto"/>
            <w:left w:val="none" w:sz="0" w:space="0" w:color="auto"/>
            <w:bottom w:val="none" w:sz="0" w:space="0" w:color="auto"/>
            <w:right w:val="none" w:sz="0" w:space="0" w:color="auto"/>
          </w:divBdr>
        </w:div>
        <w:div w:id="1280843700">
          <w:marLeft w:val="0"/>
          <w:marRight w:val="0"/>
          <w:marTop w:val="0"/>
          <w:marBottom w:val="0"/>
          <w:divBdr>
            <w:top w:val="none" w:sz="0" w:space="0" w:color="auto"/>
            <w:left w:val="none" w:sz="0" w:space="0" w:color="auto"/>
            <w:bottom w:val="none" w:sz="0" w:space="0" w:color="auto"/>
            <w:right w:val="none" w:sz="0" w:space="0" w:color="auto"/>
          </w:divBdr>
        </w:div>
        <w:div w:id="1099255520">
          <w:marLeft w:val="0"/>
          <w:marRight w:val="0"/>
          <w:marTop w:val="0"/>
          <w:marBottom w:val="0"/>
          <w:divBdr>
            <w:top w:val="none" w:sz="0" w:space="0" w:color="auto"/>
            <w:left w:val="none" w:sz="0" w:space="0" w:color="auto"/>
            <w:bottom w:val="none" w:sz="0" w:space="0" w:color="auto"/>
            <w:right w:val="none" w:sz="0" w:space="0" w:color="auto"/>
          </w:divBdr>
        </w:div>
        <w:div w:id="411397718">
          <w:marLeft w:val="0"/>
          <w:marRight w:val="0"/>
          <w:marTop w:val="0"/>
          <w:marBottom w:val="0"/>
          <w:divBdr>
            <w:top w:val="none" w:sz="0" w:space="0" w:color="auto"/>
            <w:left w:val="none" w:sz="0" w:space="0" w:color="auto"/>
            <w:bottom w:val="none" w:sz="0" w:space="0" w:color="auto"/>
            <w:right w:val="none" w:sz="0" w:space="0" w:color="auto"/>
          </w:divBdr>
        </w:div>
        <w:div w:id="196240516">
          <w:marLeft w:val="0"/>
          <w:marRight w:val="0"/>
          <w:marTop w:val="0"/>
          <w:marBottom w:val="0"/>
          <w:divBdr>
            <w:top w:val="none" w:sz="0" w:space="0" w:color="auto"/>
            <w:left w:val="none" w:sz="0" w:space="0" w:color="auto"/>
            <w:bottom w:val="none" w:sz="0" w:space="0" w:color="auto"/>
            <w:right w:val="none" w:sz="0" w:space="0" w:color="auto"/>
          </w:divBdr>
        </w:div>
        <w:div w:id="816263079">
          <w:marLeft w:val="0"/>
          <w:marRight w:val="0"/>
          <w:marTop w:val="0"/>
          <w:marBottom w:val="0"/>
          <w:divBdr>
            <w:top w:val="none" w:sz="0" w:space="0" w:color="auto"/>
            <w:left w:val="none" w:sz="0" w:space="0" w:color="auto"/>
            <w:bottom w:val="none" w:sz="0" w:space="0" w:color="auto"/>
            <w:right w:val="none" w:sz="0" w:space="0" w:color="auto"/>
          </w:divBdr>
        </w:div>
        <w:div w:id="794059617">
          <w:marLeft w:val="0"/>
          <w:marRight w:val="0"/>
          <w:marTop w:val="0"/>
          <w:marBottom w:val="0"/>
          <w:divBdr>
            <w:top w:val="none" w:sz="0" w:space="0" w:color="auto"/>
            <w:left w:val="none" w:sz="0" w:space="0" w:color="auto"/>
            <w:bottom w:val="none" w:sz="0" w:space="0" w:color="auto"/>
            <w:right w:val="none" w:sz="0" w:space="0" w:color="auto"/>
          </w:divBdr>
        </w:div>
        <w:div w:id="441806969">
          <w:marLeft w:val="0"/>
          <w:marRight w:val="0"/>
          <w:marTop w:val="0"/>
          <w:marBottom w:val="0"/>
          <w:divBdr>
            <w:top w:val="none" w:sz="0" w:space="0" w:color="auto"/>
            <w:left w:val="none" w:sz="0" w:space="0" w:color="auto"/>
            <w:bottom w:val="none" w:sz="0" w:space="0" w:color="auto"/>
            <w:right w:val="none" w:sz="0" w:space="0" w:color="auto"/>
          </w:divBdr>
        </w:div>
        <w:div w:id="2068602996">
          <w:marLeft w:val="0"/>
          <w:marRight w:val="0"/>
          <w:marTop w:val="0"/>
          <w:marBottom w:val="0"/>
          <w:divBdr>
            <w:top w:val="none" w:sz="0" w:space="0" w:color="auto"/>
            <w:left w:val="none" w:sz="0" w:space="0" w:color="auto"/>
            <w:bottom w:val="none" w:sz="0" w:space="0" w:color="auto"/>
            <w:right w:val="none" w:sz="0" w:space="0" w:color="auto"/>
          </w:divBdr>
        </w:div>
        <w:div w:id="1571036432">
          <w:marLeft w:val="0"/>
          <w:marRight w:val="0"/>
          <w:marTop w:val="0"/>
          <w:marBottom w:val="0"/>
          <w:divBdr>
            <w:top w:val="none" w:sz="0" w:space="0" w:color="auto"/>
            <w:left w:val="none" w:sz="0" w:space="0" w:color="auto"/>
            <w:bottom w:val="none" w:sz="0" w:space="0" w:color="auto"/>
            <w:right w:val="none" w:sz="0" w:space="0" w:color="auto"/>
          </w:divBdr>
        </w:div>
        <w:div w:id="1952080337">
          <w:marLeft w:val="0"/>
          <w:marRight w:val="0"/>
          <w:marTop w:val="0"/>
          <w:marBottom w:val="0"/>
          <w:divBdr>
            <w:top w:val="none" w:sz="0" w:space="0" w:color="auto"/>
            <w:left w:val="none" w:sz="0" w:space="0" w:color="auto"/>
            <w:bottom w:val="none" w:sz="0" w:space="0" w:color="auto"/>
            <w:right w:val="none" w:sz="0" w:space="0" w:color="auto"/>
          </w:divBdr>
        </w:div>
        <w:div w:id="1158693022">
          <w:marLeft w:val="0"/>
          <w:marRight w:val="0"/>
          <w:marTop w:val="0"/>
          <w:marBottom w:val="0"/>
          <w:divBdr>
            <w:top w:val="none" w:sz="0" w:space="0" w:color="auto"/>
            <w:left w:val="none" w:sz="0" w:space="0" w:color="auto"/>
            <w:bottom w:val="none" w:sz="0" w:space="0" w:color="auto"/>
            <w:right w:val="none" w:sz="0" w:space="0" w:color="auto"/>
          </w:divBdr>
        </w:div>
        <w:div w:id="114639546">
          <w:marLeft w:val="0"/>
          <w:marRight w:val="0"/>
          <w:marTop w:val="0"/>
          <w:marBottom w:val="0"/>
          <w:divBdr>
            <w:top w:val="none" w:sz="0" w:space="0" w:color="auto"/>
            <w:left w:val="none" w:sz="0" w:space="0" w:color="auto"/>
            <w:bottom w:val="none" w:sz="0" w:space="0" w:color="auto"/>
            <w:right w:val="none" w:sz="0" w:space="0" w:color="auto"/>
          </w:divBdr>
        </w:div>
        <w:div w:id="1816028064">
          <w:marLeft w:val="0"/>
          <w:marRight w:val="0"/>
          <w:marTop w:val="0"/>
          <w:marBottom w:val="0"/>
          <w:divBdr>
            <w:top w:val="none" w:sz="0" w:space="0" w:color="auto"/>
            <w:left w:val="none" w:sz="0" w:space="0" w:color="auto"/>
            <w:bottom w:val="none" w:sz="0" w:space="0" w:color="auto"/>
            <w:right w:val="none" w:sz="0" w:space="0" w:color="auto"/>
          </w:divBdr>
        </w:div>
        <w:div w:id="140658666">
          <w:marLeft w:val="0"/>
          <w:marRight w:val="0"/>
          <w:marTop w:val="0"/>
          <w:marBottom w:val="0"/>
          <w:divBdr>
            <w:top w:val="none" w:sz="0" w:space="0" w:color="auto"/>
            <w:left w:val="none" w:sz="0" w:space="0" w:color="auto"/>
            <w:bottom w:val="none" w:sz="0" w:space="0" w:color="auto"/>
            <w:right w:val="none" w:sz="0" w:space="0" w:color="auto"/>
          </w:divBdr>
        </w:div>
        <w:div w:id="2060349787">
          <w:marLeft w:val="0"/>
          <w:marRight w:val="0"/>
          <w:marTop w:val="0"/>
          <w:marBottom w:val="0"/>
          <w:divBdr>
            <w:top w:val="none" w:sz="0" w:space="0" w:color="auto"/>
            <w:left w:val="none" w:sz="0" w:space="0" w:color="auto"/>
            <w:bottom w:val="none" w:sz="0" w:space="0" w:color="auto"/>
            <w:right w:val="none" w:sz="0" w:space="0" w:color="auto"/>
          </w:divBdr>
        </w:div>
        <w:div w:id="1226407685">
          <w:marLeft w:val="0"/>
          <w:marRight w:val="0"/>
          <w:marTop w:val="0"/>
          <w:marBottom w:val="0"/>
          <w:divBdr>
            <w:top w:val="none" w:sz="0" w:space="0" w:color="auto"/>
            <w:left w:val="none" w:sz="0" w:space="0" w:color="auto"/>
            <w:bottom w:val="none" w:sz="0" w:space="0" w:color="auto"/>
            <w:right w:val="none" w:sz="0" w:space="0" w:color="auto"/>
          </w:divBdr>
        </w:div>
        <w:div w:id="6759753">
          <w:marLeft w:val="0"/>
          <w:marRight w:val="0"/>
          <w:marTop w:val="0"/>
          <w:marBottom w:val="0"/>
          <w:divBdr>
            <w:top w:val="none" w:sz="0" w:space="0" w:color="auto"/>
            <w:left w:val="none" w:sz="0" w:space="0" w:color="auto"/>
            <w:bottom w:val="none" w:sz="0" w:space="0" w:color="auto"/>
            <w:right w:val="none" w:sz="0" w:space="0" w:color="auto"/>
          </w:divBdr>
        </w:div>
        <w:div w:id="1678658450">
          <w:marLeft w:val="0"/>
          <w:marRight w:val="0"/>
          <w:marTop w:val="0"/>
          <w:marBottom w:val="0"/>
          <w:divBdr>
            <w:top w:val="none" w:sz="0" w:space="0" w:color="auto"/>
            <w:left w:val="none" w:sz="0" w:space="0" w:color="auto"/>
            <w:bottom w:val="none" w:sz="0" w:space="0" w:color="auto"/>
            <w:right w:val="none" w:sz="0" w:space="0" w:color="auto"/>
          </w:divBdr>
        </w:div>
        <w:div w:id="738290392">
          <w:marLeft w:val="0"/>
          <w:marRight w:val="0"/>
          <w:marTop w:val="0"/>
          <w:marBottom w:val="0"/>
          <w:divBdr>
            <w:top w:val="none" w:sz="0" w:space="0" w:color="auto"/>
            <w:left w:val="none" w:sz="0" w:space="0" w:color="auto"/>
            <w:bottom w:val="none" w:sz="0" w:space="0" w:color="auto"/>
            <w:right w:val="none" w:sz="0" w:space="0" w:color="auto"/>
          </w:divBdr>
        </w:div>
        <w:div w:id="399639055">
          <w:marLeft w:val="0"/>
          <w:marRight w:val="0"/>
          <w:marTop w:val="0"/>
          <w:marBottom w:val="0"/>
          <w:divBdr>
            <w:top w:val="none" w:sz="0" w:space="0" w:color="auto"/>
            <w:left w:val="none" w:sz="0" w:space="0" w:color="auto"/>
            <w:bottom w:val="none" w:sz="0" w:space="0" w:color="auto"/>
            <w:right w:val="none" w:sz="0" w:space="0" w:color="auto"/>
          </w:divBdr>
        </w:div>
        <w:div w:id="353730283">
          <w:marLeft w:val="0"/>
          <w:marRight w:val="0"/>
          <w:marTop w:val="0"/>
          <w:marBottom w:val="0"/>
          <w:divBdr>
            <w:top w:val="none" w:sz="0" w:space="0" w:color="auto"/>
            <w:left w:val="none" w:sz="0" w:space="0" w:color="auto"/>
            <w:bottom w:val="none" w:sz="0" w:space="0" w:color="auto"/>
            <w:right w:val="none" w:sz="0" w:space="0" w:color="auto"/>
          </w:divBdr>
        </w:div>
        <w:div w:id="891772376">
          <w:marLeft w:val="0"/>
          <w:marRight w:val="0"/>
          <w:marTop w:val="0"/>
          <w:marBottom w:val="0"/>
          <w:divBdr>
            <w:top w:val="none" w:sz="0" w:space="0" w:color="auto"/>
            <w:left w:val="none" w:sz="0" w:space="0" w:color="auto"/>
            <w:bottom w:val="none" w:sz="0" w:space="0" w:color="auto"/>
            <w:right w:val="none" w:sz="0" w:space="0" w:color="auto"/>
          </w:divBdr>
        </w:div>
        <w:div w:id="1144853255">
          <w:marLeft w:val="0"/>
          <w:marRight w:val="0"/>
          <w:marTop w:val="0"/>
          <w:marBottom w:val="0"/>
          <w:divBdr>
            <w:top w:val="none" w:sz="0" w:space="0" w:color="auto"/>
            <w:left w:val="none" w:sz="0" w:space="0" w:color="auto"/>
            <w:bottom w:val="none" w:sz="0" w:space="0" w:color="auto"/>
            <w:right w:val="none" w:sz="0" w:space="0" w:color="auto"/>
          </w:divBdr>
        </w:div>
        <w:div w:id="160201683">
          <w:marLeft w:val="0"/>
          <w:marRight w:val="0"/>
          <w:marTop w:val="0"/>
          <w:marBottom w:val="0"/>
          <w:divBdr>
            <w:top w:val="none" w:sz="0" w:space="0" w:color="auto"/>
            <w:left w:val="none" w:sz="0" w:space="0" w:color="auto"/>
            <w:bottom w:val="none" w:sz="0" w:space="0" w:color="auto"/>
            <w:right w:val="none" w:sz="0" w:space="0" w:color="auto"/>
          </w:divBdr>
        </w:div>
        <w:div w:id="1752044615">
          <w:marLeft w:val="0"/>
          <w:marRight w:val="0"/>
          <w:marTop w:val="0"/>
          <w:marBottom w:val="0"/>
          <w:divBdr>
            <w:top w:val="none" w:sz="0" w:space="0" w:color="auto"/>
            <w:left w:val="none" w:sz="0" w:space="0" w:color="auto"/>
            <w:bottom w:val="none" w:sz="0" w:space="0" w:color="auto"/>
            <w:right w:val="none" w:sz="0" w:space="0" w:color="auto"/>
          </w:divBdr>
        </w:div>
        <w:div w:id="1977442724">
          <w:marLeft w:val="0"/>
          <w:marRight w:val="0"/>
          <w:marTop w:val="0"/>
          <w:marBottom w:val="0"/>
          <w:divBdr>
            <w:top w:val="none" w:sz="0" w:space="0" w:color="auto"/>
            <w:left w:val="none" w:sz="0" w:space="0" w:color="auto"/>
            <w:bottom w:val="none" w:sz="0" w:space="0" w:color="auto"/>
            <w:right w:val="none" w:sz="0" w:space="0" w:color="auto"/>
          </w:divBdr>
        </w:div>
        <w:div w:id="2096508754">
          <w:marLeft w:val="0"/>
          <w:marRight w:val="0"/>
          <w:marTop w:val="0"/>
          <w:marBottom w:val="0"/>
          <w:divBdr>
            <w:top w:val="none" w:sz="0" w:space="0" w:color="auto"/>
            <w:left w:val="none" w:sz="0" w:space="0" w:color="auto"/>
            <w:bottom w:val="none" w:sz="0" w:space="0" w:color="auto"/>
            <w:right w:val="none" w:sz="0" w:space="0" w:color="auto"/>
          </w:divBdr>
        </w:div>
        <w:div w:id="2133740308">
          <w:marLeft w:val="0"/>
          <w:marRight w:val="0"/>
          <w:marTop w:val="0"/>
          <w:marBottom w:val="0"/>
          <w:divBdr>
            <w:top w:val="none" w:sz="0" w:space="0" w:color="auto"/>
            <w:left w:val="none" w:sz="0" w:space="0" w:color="auto"/>
            <w:bottom w:val="none" w:sz="0" w:space="0" w:color="auto"/>
            <w:right w:val="none" w:sz="0" w:space="0" w:color="auto"/>
          </w:divBdr>
        </w:div>
        <w:div w:id="1597402692">
          <w:marLeft w:val="0"/>
          <w:marRight w:val="0"/>
          <w:marTop w:val="0"/>
          <w:marBottom w:val="0"/>
          <w:divBdr>
            <w:top w:val="none" w:sz="0" w:space="0" w:color="auto"/>
            <w:left w:val="none" w:sz="0" w:space="0" w:color="auto"/>
            <w:bottom w:val="none" w:sz="0" w:space="0" w:color="auto"/>
            <w:right w:val="none" w:sz="0" w:space="0" w:color="auto"/>
          </w:divBdr>
        </w:div>
        <w:div w:id="1450320554">
          <w:marLeft w:val="0"/>
          <w:marRight w:val="0"/>
          <w:marTop w:val="0"/>
          <w:marBottom w:val="0"/>
          <w:divBdr>
            <w:top w:val="none" w:sz="0" w:space="0" w:color="auto"/>
            <w:left w:val="none" w:sz="0" w:space="0" w:color="auto"/>
            <w:bottom w:val="none" w:sz="0" w:space="0" w:color="auto"/>
            <w:right w:val="none" w:sz="0" w:space="0" w:color="auto"/>
          </w:divBdr>
        </w:div>
        <w:div w:id="1484158808">
          <w:marLeft w:val="0"/>
          <w:marRight w:val="0"/>
          <w:marTop w:val="0"/>
          <w:marBottom w:val="0"/>
          <w:divBdr>
            <w:top w:val="none" w:sz="0" w:space="0" w:color="auto"/>
            <w:left w:val="none" w:sz="0" w:space="0" w:color="auto"/>
            <w:bottom w:val="none" w:sz="0" w:space="0" w:color="auto"/>
            <w:right w:val="none" w:sz="0" w:space="0" w:color="auto"/>
          </w:divBdr>
        </w:div>
        <w:div w:id="424956496">
          <w:marLeft w:val="0"/>
          <w:marRight w:val="0"/>
          <w:marTop w:val="0"/>
          <w:marBottom w:val="0"/>
          <w:divBdr>
            <w:top w:val="none" w:sz="0" w:space="0" w:color="auto"/>
            <w:left w:val="none" w:sz="0" w:space="0" w:color="auto"/>
            <w:bottom w:val="none" w:sz="0" w:space="0" w:color="auto"/>
            <w:right w:val="none" w:sz="0" w:space="0" w:color="auto"/>
          </w:divBdr>
        </w:div>
        <w:div w:id="1720124559">
          <w:marLeft w:val="0"/>
          <w:marRight w:val="0"/>
          <w:marTop w:val="0"/>
          <w:marBottom w:val="0"/>
          <w:divBdr>
            <w:top w:val="none" w:sz="0" w:space="0" w:color="auto"/>
            <w:left w:val="none" w:sz="0" w:space="0" w:color="auto"/>
            <w:bottom w:val="none" w:sz="0" w:space="0" w:color="auto"/>
            <w:right w:val="none" w:sz="0" w:space="0" w:color="auto"/>
          </w:divBdr>
        </w:div>
        <w:div w:id="2034378057">
          <w:marLeft w:val="0"/>
          <w:marRight w:val="0"/>
          <w:marTop w:val="0"/>
          <w:marBottom w:val="0"/>
          <w:divBdr>
            <w:top w:val="none" w:sz="0" w:space="0" w:color="auto"/>
            <w:left w:val="none" w:sz="0" w:space="0" w:color="auto"/>
            <w:bottom w:val="none" w:sz="0" w:space="0" w:color="auto"/>
            <w:right w:val="none" w:sz="0" w:space="0" w:color="auto"/>
          </w:divBdr>
        </w:div>
        <w:div w:id="1945261057">
          <w:marLeft w:val="0"/>
          <w:marRight w:val="0"/>
          <w:marTop w:val="0"/>
          <w:marBottom w:val="0"/>
          <w:divBdr>
            <w:top w:val="none" w:sz="0" w:space="0" w:color="auto"/>
            <w:left w:val="none" w:sz="0" w:space="0" w:color="auto"/>
            <w:bottom w:val="none" w:sz="0" w:space="0" w:color="auto"/>
            <w:right w:val="none" w:sz="0" w:space="0" w:color="auto"/>
          </w:divBdr>
        </w:div>
        <w:div w:id="1189757920">
          <w:marLeft w:val="0"/>
          <w:marRight w:val="0"/>
          <w:marTop w:val="0"/>
          <w:marBottom w:val="0"/>
          <w:divBdr>
            <w:top w:val="none" w:sz="0" w:space="0" w:color="auto"/>
            <w:left w:val="none" w:sz="0" w:space="0" w:color="auto"/>
            <w:bottom w:val="none" w:sz="0" w:space="0" w:color="auto"/>
            <w:right w:val="none" w:sz="0" w:space="0" w:color="auto"/>
          </w:divBdr>
        </w:div>
        <w:div w:id="24869801">
          <w:marLeft w:val="0"/>
          <w:marRight w:val="0"/>
          <w:marTop w:val="0"/>
          <w:marBottom w:val="0"/>
          <w:divBdr>
            <w:top w:val="none" w:sz="0" w:space="0" w:color="auto"/>
            <w:left w:val="none" w:sz="0" w:space="0" w:color="auto"/>
            <w:bottom w:val="none" w:sz="0" w:space="0" w:color="auto"/>
            <w:right w:val="none" w:sz="0" w:space="0" w:color="auto"/>
          </w:divBdr>
        </w:div>
        <w:div w:id="472796626">
          <w:marLeft w:val="0"/>
          <w:marRight w:val="0"/>
          <w:marTop w:val="0"/>
          <w:marBottom w:val="0"/>
          <w:divBdr>
            <w:top w:val="none" w:sz="0" w:space="0" w:color="auto"/>
            <w:left w:val="none" w:sz="0" w:space="0" w:color="auto"/>
            <w:bottom w:val="none" w:sz="0" w:space="0" w:color="auto"/>
            <w:right w:val="none" w:sz="0" w:space="0" w:color="auto"/>
          </w:divBdr>
        </w:div>
        <w:div w:id="109475707">
          <w:marLeft w:val="0"/>
          <w:marRight w:val="0"/>
          <w:marTop w:val="0"/>
          <w:marBottom w:val="0"/>
          <w:divBdr>
            <w:top w:val="none" w:sz="0" w:space="0" w:color="auto"/>
            <w:left w:val="none" w:sz="0" w:space="0" w:color="auto"/>
            <w:bottom w:val="none" w:sz="0" w:space="0" w:color="auto"/>
            <w:right w:val="none" w:sz="0" w:space="0" w:color="auto"/>
          </w:divBdr>
        </w:div>
        <w:div w:id="1691368822">
          <w:marLeft w:val="0"/>
          <w:marRight w:val="0"/>
          <w:marTop w:val="0"/>
          <w:marBottom w:val="0"/>
          <w:divBdr>
            <w:top w:val="none" w:sz="0" w:space="0" w:color="auto"/>
            <w:left w:val="none" w:sz="0" w:space="0" w:color="auto"/>
            <w:bottom w:val="none" w:sz="0" w:space="0" w:color="auto"/>
            <w:right w:val="none" w:sz="0" w:space="0" w:color="auto"/>
          </w:divBdr>
        </w:div>
        <w:div w:id="2119135523">
          <w:marLeft w:val="0"/>
          <w:marRight w:val="0"/>
          <w:marTop w:val="0"/>
          <w:marBottom w:val="0"/>
          <w:divBdr>
            <w:top w:val="none" w:sz="0" w:space="0" w:color="auto"/>
            <w:left w:val="none" w:sz="0" w:space="0" w:color="auto"/>
            <w:bottom w:val="none" w:sz="0" w:space="0" w:color="auto"/>
            <w:right w:val="none" w:sz="0" w:space="0" w:color="auto"/>
          </w:divBdr>
        </w:div>
        <w:div w:id="2144692292">
          <w:marLeft w:val="0"/>
          <w:marRight w:val="0"/>
          <w:marTop w:val="0"/>
          <w:marBottom w:val="0"/>
          <w:divBdr>
            <w:top w:val="none" w:sz="0" w:space="0" w:color="auto"/>
            <w:left w:val="none" w:sz="0" w:space="0" w:color="auto"/>
            <w:bottom w:val="none" w:sz="0" w:space="0" w:color="auto"/>
            <w:right w:val="none" w:sz="0" w:space="0" w:color="auto"/>
          </w:divBdr>
        </w:div>
        <w:div w:id="540048764">
          <w:marLeft w:val="0"/>
          <w:marRight w:val="0"/>
          <w:marTop w:val="0"/>
          <w:marBottom w:val="0"/>
          <w:divBdr>
            <w:top w:val="none" w:sz="0" w:space="0" w:color="auto"/>
            <w:left w:val="none" w:sz="0" w:space="0" w:color="auto"/>
            <w:bottom w:val="none" w:sz="0" w:space="0" w:color="auto"/>
            <w:right w:val="none" w:sz="0" w:space="0" w:color="auto"/>
          </w:divBdr>
        </w:div>
        <w:div w:id="585194607">
          <w:marLeft w:val="0"/>
          <w:marRight w:val="0"/>
          <w:marTop w:val="0"/>
          <w:marBottom w:val="0"/>
          <w:divBdr>
            <w:top w:val="none" w:sz="0" w:space="0" w:color="auto"/>
            <w:left w:val="none" w:sz="0" w:space="0" w:color="auto"/>
            <w:bottom w:val="none" w:sz="0" w:space="0" w:color="auto"/>
            <w:right w:val="none" w:sz="0" w:space="0" w:color="auto"/>
          </w:divBdr>
        </w:div>
        <w:div w:id="1065644591">
          <w:marLeft w:val="0"/>
          <w:marRight w:val="0"/>
          <w:marTop w:val="0"/>
          <w:marBottom w:val="0"/>
          <w:divBdr>
            <w:top w:val="none" w:sz="0" w:space="0" w:color="auto"/>
            <w:left w:val="none" w:sz="0" w:space="0" w:color="auto"/>
            <w:bottom w:val="none" w:sz="0" w:space="0" w:color="auto"/>
            <w:right w:val="none" w:sz="0" w:space="0" w:color="auto"/>
          </w:divBdr>
        </w:div>
        <w:div w:id="790973221">
          <w:marLeft w:val="0"/>
          <w:marRight w:val="0"/>
          <w:marTop w:val="0"/>
          <w:marBottom w:val="0"/>
          <w:divBdr>
            <w:top w:val="none" w:sz="0" w:space="0" w:color="auto"/>
            <w:left w:val="none" w:sz="0" w:space="0" w:color="auto"/>
            <w:bottom w:val="none" w:sz="0" w:space="0" w:color="auto"/>
            <w:right w:val="none" w:sz="0" w:space="0" w:color="auto"/>
          </w:divBdr>
        </w:div>
        <w:div w:id="2066180550">
          <w:marLeft w:val="0"/>
          <w:marRight w:val="0"/>
          <w:marTop w:val="0"/>
          <w:marBottom w:val="0"/>
          <w:divBdr>
            <w:top w:val="none" w:sz="0" w:space="0" w:color="auto"/>
            <w:left w:val="none" w:sz="0" w:space="0" w:color="auto"/>
            <w:bottom w:val="none" w:sz="0" w:space="0" w:color="auto"/>
            <w:right w:val="none" w:sz="0" w:space="0" w:color="auto"/>
          </w:divBdr>
        </w:div>
        <w:div w:id="2052538592">
          <w:marLeft w:val="0"/>
          <w:marRight w:val="0"/>
          <w:marTop w:val="0"/>
          <w:marBottom w:val="0"/>
          <w:divBdr>
            <w:top w:val="none" w:sz="0" w:space="0" w:color="auto"/>
            <w:left w:val="none" w:sz="0" w:space="0" w:color="auto"/>
            <w:bottom w:val="none" w:sz="0" w:space="0" w:color="auto"/>
            <w:right w:val="none" w:sz="0" w:space="0" w:color="auto"/>
          </w:divBdr>
        </w:div>
        <w:div w:id="1667779974">
          <w:marLeft w:val="0"/>
          <w:marRight w:val="0"/>
          <w:marTop w:val="0"/>
          <w:marBottom w:val="0"/>
          <w:divBdr>
            <w:top w:val="none" w:sz="0" w:space="0" w:color="auto"/>
            <w:left w:val="none" w:sz="0" w:space="0" w:color="auto"/>
            <w:bottom w:val="none" w:sz="0" w:space="0" w:color="auto"/>
            <w:right w:val="none" w:sz="0" w:space="0" w:color="auto"/>
          </w:divBdr>
        </w:div>
        <w:div w:id="837961370">
          <w:marLeft w:val="0"/>
          <w:marRight w:val="0"/>
          <w:marTop w:val="0"/>
          <w:marBottom w:val="0"/>
          <w:divBdr>
            <w:top w:val="none" w:sz="0" w:space="0" w:color="auto"/>
            <w:left w:val="none" w:sz="0" w:space="0" w:color="auto"/>
            <w:bottom w:val="none" w:sz="0" w:space="0" w:color="auto"/>
            <w:right w:val="none" w:sz="0" w:space="0" w:color="auto"/>
          </w:divBdr>
        </w:div>
        <w:div w:id="834951706">
          <w:marLeft w:val="0"/>
          <w:marRight w:val="0"/>
          <w:marTop w:val="0"/>
          <w:marBottom w:val="0"/>
          <w:divBdr>
            <w:top w:val="none" w:sz="0" w:space="0" w:color="auto"/>
            <w:left w:val="none" w:sz="0" w:space="0" w:color="auto"/>
            <w:bottom w:val="none" w:sz="0" w:space="0" w:color="auto"/>
            <w:right w:val="none" w:sz="0" w:space="0" w:color="auto"/>
          </w:divBdr>
        </w:div>
        <w:div w:id="942298013">
          <w:marLeft w:val="0"/>
          <w:marRight w:val="0"/>
          <w:marTop w:val="0"/>
          <w:marBottom w:val="0"/>
          <w:divBdr>
            <w:top w:val="none" w:sz="0" w:space="0" w:color="auto"/>
            <w:left w:val="none" w:sz="0" w:space="0" w:color="auto"/>
            <w:bottom w:val="none" w:sz="0" w:space="0" w:color="auto"/>
            <w:right w:val="none" w:sz="0" w:space="0" w:color="auto"/>
          </w:divBdr>
        </w:div>
        <w:div w:id="1538349436">
          <w:marLeft w:val="0"/>
          <w:marRight w:val="0"/>
          <w:marTop w:val="0"/>
          <w:marBottom w:val="0"/>
          <w:divBdr>
            <w:top w:val="none" w:sz="0" w:space="0" w:color="auto"/>
            <w:left w:val="none" w:sz="0" w:space="0" w:color="auto"/>
            <w:bottom w:val="none" w:sz="0" w:space="0" w:color="auto"/>
            <w:right w:val="none" w:sz="0" w:space="0" w:color="auto"/>
          </w:divBdr>
        </w:div>
        <w:div w:id="2134209352">
          <w:marLeft w:val="0"/>
          <w:marRight w:val="0"/>
          <w:marTop w:val="0"/>
          <w:marBottom w:val="0"/>
          <w:divBdr>
            <w:top w:val="none" w:sz="0" w:space="0" w:color="auto"/>
            <w:left w:val="none" w:sz="0" w:space="0" w:color="auto"/>
            <w:bottom w:val="none" w:sz="0" w:space="0" w:color="auto"/>
            <w:right w:val="none" w:sz="0" w:space="0" w:color="auto"/>
          </w:divBdr>
        </w:div>
        <w:div w:id="809519621">
          <w:marLeft w:val="0"/>
          <w:marRight w:val="0"/>
          <w:marTop w:val="0"/>
          <w:marBottom w:val="0"/>
          <w:divBdr>
            <w:top w:val="none" w:sz="0" w:space="0" w:color="auto"/>
            <w:left w:val="none" w:sz="0" w:space="0" w:color="auto"/>
            <w:bottom w:val="none" w:sz="0" w:space="0" w:color="auto"/>
            <w:right w:val="none" w:sz="0" w:space="0" w:color="auto"/>
          </w:divBdr>
        </w:div>
        <w:div w:id="970326423">
          <w:marLeft w:val="0"/>
          <w:marRight w:val="0"/>
          <w:marTop w:val="0"/>
          <w:marBottom w:val="0"/>
          <w:divBdr>
            <w:top w:val="none" w:sz="0" w:space="0" w:color="auto"/>
            <w:left w:val="none" w:sz="0" w:space="0" w:color="auto"/>
            <w:bottom w:val="none" w:sz="0" w:space="0" w:color="auto"/>
            <w:right w:val="none" w:sz="0" w:space="0" w:color="auto"/>
          </w:divBdr>
        </w:div>
        <w:div w:id="2037384673">
          <w:marLeft w:val="0"/>
          <w:marRight w:val="0"/>
          <w:marTop w:val="0"/>
          <w:marBottom w:val="0"/>
          <w:divBdr>
            <w:top w:val="none" w:sz="0" w:space="0" w:color="auto"/>
            <w:left w:val="none" w:sz="0" w:space="0" w:color="auto"/>
            <w:bottom w:val="none" w:sz="0" w:space="0" w:color="auto"/>
            <w:right w:val="none" w:sz="0" w:space="0" w:color="auto"/>
          </w:divBdr>
        </w:div>
        <w:div w:id="327095626">
          <w:marLeft w:val="0"/>
          <w:marRight w:val="0"/>
          <w:marTop w:val="0"/>
          <w:marBottom w:val="0"/>
          <w:divBdr>
            <w:top w:val="none" w:sz="0" w:space="0" w:color="auto"/>
            <w:left w:val="none" w:sz="0" w:space="0" w:color="auto"/>
            <w:bottom w:val="none" w:sz="0" w:space="0" w:color="auto"/>
            <w:right w:val="none" w:sz="0" w:space="0" w:color="auto"/>
          </w:divBdr>
        </w:div>
        <w:div w:id="1384863084">
          <w:marLeft w:val="0"/>
          <w:marRight w:val="0"/>
          <w:marTop w:val="0"/>
          <w:marBottom w:val="0"/>
          <w:divBdr>
            <w:top w:val="none" w:sz="0" w:space="0" w:color="auto"/>
            <w:left w:val="none" w:sz="0" w:space="0" w:color="auto"/>
            <w:bottom w:val="none" w:sz="0" w:space="0" w:color="auto"/>
            <w:right w:val="none" w:sz="0" w:space="0" w:color="auto"/>
          </w:divBdr>
        </w:div>
        <w:div w:id="1021054647">
          <w:marLeft w:val="0"/>
          <w:marRight w:val="0"/>
          <w:marTop w:val="0"/>
          <w:marBottom w:val="0"/>
          <w:divBdr>
            <w:top w:val="none" w:sz="0" w:space="0" w:color="auto"/>
            <w:left w:val="none" w:sz="0" w:space="0" w:color="auto"/>
            <w:bottom w:val="none" w:sz="0" w:space="0" w:color="auto"/>
            <w:right w:val="none" w:sz="0" w:space="0" w:color="auto"/>
          </w:divBdr>
        </w:div>
        <w:div w:id="149249999">
          <w:marLeft w:val="0"/>
          <w:marRight w:val="0"/>
          <w:marTop w:val="0"/>
          <w:marBottom w:val="0"/>
          <w:divBdr>
            <w:top w:val="none" w:sz="0" w:space="0" w:color="auto"/>
            <w:left w:val="none" w:sz="0" w:space="0" w:color="auto"/>
            <w:bottom w:val="none" w:sz="0" w:space="0" w:color="auto"/>
            <w:right w:val="none" w:sz="0" w:space="0" w:color="auto"/>
          </w:divBdr>
        </w:div>
        <w:div w:id="929698258">
          <w:marLeft w:val="0"/>
          <w:marRight w:val="0"/>
          <w:marTop w:val="0"/>
          <w:marBottom w:val="0"/>
          <w:divBdr>
            <w:top w:val="none" w:sz="0" w:space="0" w:color="auto"/>
            <w:left w:val="none" w:sz="0" w:space="0" w:color="auto"/>
            <w:bottom w:val="none" w:sz="0" w:space="0" w:color="auto"/>
            <w:right w:val="none" w:sz="0" w:space="0" w:color="auto"/>
          </w:divBdr>
        </w:div>
        <w:div w:id="846822918">
          <w:marLeft w:val="0"/>
          <w:marRight w:val="0"/>
          <w:marTop w:val="0"/>
          <w:marBottom w:val="0"/>
          <w:divBdr>
            <w:top w:val="none" w:sz="0" w:space="0" w:color="auto"/>
            <w:left w:val="none" w:sz="0" w:space="0" w:color="auto"/>
            <w:bottom w:val="none" w:sz="0" w:space="0" w:color="auto"/>
            <w:right w:val="none" w:sz="0" w:space="0" w:color="auto"/>
          </w:divBdr>
        </w:div>
        <w:div w:id="1427119453">
          <w:marLeft w:val="0"/>
          <w:marRight w:val="0"/>
          <w:marTop w:val="0"/>
          <w:marBottom w:val="0"/>
          <w:divBdr>
            <w:top w:val="none" w:sz="0" w:space="0" w:color="auto"/>
            <w:left w:val="none" w:sz="0" w:space="0" w:color="auto"/>
            <w:bottom w:val="none" w:sz="0" w:space="0" w:color="auto"/>
            <w:right w:val="none" w:sz="0" w:space="0" w:color="auto"/>
          </w:divBdr>
        </w:div>
        <w:div w:id="2117754331">
          <w:marLeft w:val="0"/>
          <w:marRight w:val="0"/>
          <w:marTop w:val="0"/>
          <w:marBottom w:val="0"/>
          <w:divBdr>
            <w:top w:val="none" w:sz="0" w:space="0" w:color="auto"/>
            <w:left w:val="none" w:sz="0" w:space="0" w:color="auto"/>
            <w:bottom w:val="none" w:sz="0" w:space="0" w:color="auto"/>
            <w:right w:val="none" w:sz="0" w:space="0" w:color="auto"/>
          </w:divBdr>
        </w:div>
        <w:div w:id="762070325">
          <w:marLeft w:val="0"/>
          <w:marRight w:val="0"/>
          <w:marTop w:val="0"/>
          <w:marBottom w:val="0"/>
          <w:divBdr>
            <w:top w:val="none" w:sz="0" w:space="0" w:color="auto"/>
            <w:left w:val="none" w:sz="0" w:space="0" w:color="auto"/>
            <w:bottom w:val="none" w:sz="0" w:space="0" w:color="auto"/>
            <w:right w:val="none" w:sz="0" w:space="0" w:color="auto"/>
          </w:divBdr>
        </w:div>
        <w:div w:id="345450902">
          <w:marLeft w:val="0"/>
          <w:marRight w:val="0"/>
          <w:marTop w:val="0"/>
          <w:marBottom w:val="0"/>
          <w:divBdr>
            <w:top w:val="none" w:sz="0" w:space="0" w:color="auto"/>
            <w:left w:val="none" w:sz="0" w:space="0" w:color="auto"/>
            <w:bottom w:val="none" w:sz="0" w:space="0" w:color="auto"/>
            <w:right w:val="none" w:sz="0" w:space="0" w:color="auto"/>
          </w:divBdr>
        </w:div>
        <w:div w:id="26371241">
          <w:marLeft w:val="0"/>
          <w:marRight w:val="0"/>
          <w:marTop w:val="0"/>
          <w:marBottom w:val="0"/>
          <w:divBdr>
            <w:top w:val="none" w:sz="0" w:space="0" w:color="auto"/>
            <w:left w:val="none" w:sz="0" w:space="0" w:color="auto"/>
            <w:bottom w:val="none" w:sz="0" w:space="0" w:color="auto"/>
            <w:right w:val="none" w:sz="0" w:space="0" w:color="auto"/>
          </w:divBdr>
        </w:div>
        <w:div w:id="1453672929">
          <w:marLeft w:val="0"/>
          <w:marRight w:val="0"/>
          <w:marTop w:val="0"/>
          <w:marBottom w:val="0"/>
          <w:divBdr>
            <w:top w:val="none" w:sz="0" w:space="0" w:color="auto"/>
            <w:left w:val="none" w:sz="0" w:space="0" w:color="auto"/>
            <w:bottom w:val="none" w:sz="0" w:space="0" w:color="auto"/>
            <w:right w:val="none" w:sz="0" w:space="0" w:color="auto"/>
          </w:divBdr>
        </w:div>
        <w:div w:id="1676490498">
          <w:marLeft w:val="0"/>
          <w:marRight w:val="0"/>
          <w:marTop w:val="0"/>
          <w:marBottom w:val="0"/>
          <w:divBdr>
            <w:top w:val="none" w:sz="0" w:space="0" w:color="auto"/>
            <w:left w:val="none" w:sz="0" w:space="0" w:color="auto"/>
            <w:bottom w:val="none" w:sz="0" w:space="0" w:color="auto"/>
            <w:right w:val="none" w:sz="0" w:space="0" w:color="auto"/>
          </w:divBdr>
        </w:div>
        <w:div w:id="1555506661">
          <w:marLeft w:val="0"/>
          <w:marRight w:val="0"/>
          <w:marTop w:val="0"/>
          <w:marBottom w:val="0"/>
          <w:divBdr>
            <w:top w:val="none" w:sz="0" w:space="0" w:color="auto"/>
            <w:left w:val="none" w:sz="0" w:space="0" w:color="auto"/>
            <w:bottom w:val="none" w:sz="0" w:space="0" w:color="auto"/>
            <w:right w:val="none" w:sz="0" w:space="0" w:color="auto"/>
          </w:divBdr>
        </w:div>
        <w:div w:id="1703746690">
          <w:marLeft w:val="0"/>
          <w:marRight w:val="0"/>
          <w:marTop w:val="0"/>
          <w:marBottom w:val="0"/>
          <w:divBdr>
            <w:top w:val="none" w:sz="0" w:space="0" w:color="auto"/>
            <w:left w:val="none" w:sz="0" w:space="0" w:color="auto"/>
            <w:bottom w:val="none" w:sz="0" w:space="0" w:color="auto"/>
            <w:right w:val="none" w:sz="0" w:space="0" w:color="auto"/>
          </w:divBdr>
        </w:div>
        <w:div w:id="1221818384">
          <w:marLeft w:val="0"/>
          <w:marRight w:val="0"/>
          <w:marTop w:val="0"/>
          <w:marBottom w:val="0"/>
          <w:divBdr>
            <w:top w:val="none" w:sz="0" w:space="0" w:color="auto"/>
            <w:left w:val="none" w:sz="0" w:space="0" w:color="auto"/>
            <w:bottom w:val="none" w:sz="0" w:space="0" w:color="auto"/>
            <w:right w:val="none" w:sz="0" w:space="0" w:color="auto"/>
          </w:divBdr>
        </w:div>
        <w:div w:id="715547236">
          <w:marLeft w:val="0"/>
          <w:marRight w:val="0"/>
          <w:marTop w:val="0"/>
          <w:marBottom w:val="0"/>
          <w:divBdr>
            <w:top w:val="none" w:sz="0" w:space="0" w:color="auto"/>
            <w:left w:val="none" w:sz="0" w:space="0" w:color="auto"/>
            <w:bottom w:val="none" w:sz="0" w:space="0" w:color="auto"/>
            <w:right w:val="none" w:sz="0" w:space="0" w:color="auto"/>
          </w:divBdr>
        </w:div>
        <w:div w:id="741491366">
          <w:marLeft w:val="0"/>
          <w:marRight w:val="0"/>
          <w:marTop w:val="0"/>
          <w:marBottom w:val="0"/>
          <w:divBdr>
            <w:top w:val="none" w:sz="0" w:space="0" w:color="auto"/>
            <w:left w:val="none" w:sz="0" w:space="0" w:color="auto"/>
            <w:bottom w:val="none" w:sz="0" w:space="0" w:color="auto"/>
            <w:right w:val="none" w:sz="0" w:space="0" w:color="auto"/>
          </w:divBdr>
        </w:div>
        <w:div w:id="2026443170">
          <w:marLeft w:val="0"/>
          <w:marRight w:val="0"/>
          <w:marTop w:val="0"/>
          <w:marBottom w:val="0"/>
          <w:divBdr>
            <w:top w:val="none" w:sz="0" w:space="0" w:color="auto"/>
            <w:left w:val="none" w:sz="0" w:space="0" w:color="auto"/>
            <w:bottom w:val="none" w:sz="0" w:space="0" w:color="auto"/>
            <w:right w:val="none" w:sz="0" w:space="0" w:color="auto"/>
          </w:divBdr>
        </w:div>
        <w:div w:id="1885367026">
          <w:marLeft w:val="0"/>
          <w:marRight w:val="0"/>
          <w:marTop w:val="0"/>
          <w:marBottom w:val="0"/>
          <w:divBdr>
            <w:top w:val="none" w:sz="0" w:space="0" w:color="auto"/>
            <w:left w:val="none" w:sz="0" w:space="0" w:color="auto"/>
            <w:bottom w:val="none" w:sz="0" w:space="0" w:color="auto"/>
            <w:right w:val="none" w:sz="0" w:space="0" w:color="auto"/>
          </w:divBdr>
        </w:div>
        <w:div w:id="1640258281">
          <w:marLeft w:val="0"/>
          <w:marRight w:val="0"/>
          <w:marTop w:val="0"/>
          <w:marBottom w:val="0"/>
          <w:divBdr>
            <w:top w:val="none" w:sz="0" w:space="0" w:color="auto"/>
            <w:left w:val="none" w:sz="0" w:space="0" w:color="auto"/>
            <w:bottom w:val="none" w:sz="0" w:space="0" w:color="auto"/>
            <w:right w:val="none" w:sz="0" w:space="0" w:color="auto"/>
          </w:divBdr>
        </w:div>
        <w:div w:id="1050151796">
          <w:marLeft w:val="0"/>
          <w:marRight w:val="0"/>
          <w:marTop w:val="0"/>
          <w:marBottom w:val="0"/>
          <w:divBdr>
            <w:top w:val="none" w:sz="0" w:space="0" w:color="auto"/>
            <w:left w:val="none" w:sz="0" w:space="0" w:color="auto"/>
            <w:bottom w:val="none" w:sz="0" w:space="0" w:color="auto"/>
            <w:right w:val="none" w:sz="0" w:space="0" w:color="auto"/>
          </w:divBdr>
        </w:div>
        <w:div w:id="2113895808">
          <w:marLeft w:val="0"/>
          <w:marRight w:val="0"/>
          <w:marTop w:val="0"/>
          <w:marBottom w:val="0"/>
          <w:divBdr>
            <w:top w:val="none" w:sz="0" w:space="0" w:color="auto"/>
            <w:left w:val="none" w:sz="0" w:space="0" w:color="auto"/>
            <w:bottom w:val="none" w:sz="0" w:space="0" w:color="auto"/>
            <w:right w:val="none" w:sz="0" w:space="0" w:color="auto"/>
          </w:divBdr>
        </w:div>
        <w:div w:id="894435831">
          <w:marLeft w:val="0"/>
          <w:marRight w:val="0"/>
          <w:marTop w:val="0"/>
          <w:marBottom w:val="0"/>
          <w:divBdr>
            <w:top w:val="none" w:sz="0" w:space="0" w:color="auto"/>
            <w:left w:val="none" w:sz="0" w:space="0" w:color="auto"/>
            <w:bottom w:val="none" w:sz="0" w:space="0" w:color="auto"/>
            <w:right w:val="none" w:sz="0" w:space="0" w:color="auto"/>
          </w:divBdr>
        </w:div>
        <w:div w:id="2074423421">
          <w:marLeft w:val="0"/>
          <w:marRight w:val="0"/>
          <w:marTop w:val="0"/>
          <w:marBottom w:val="0"/>
          <w:divBdr>
            <w:top w:val="none" w:sz="0" w:space="0" w:color="auto"/>
            <w:left w:val="none" w:sz="0" w:space="0" w:color="auto"/>
            <w:bottom w:val="none" w:sz="0" w:space="0" w:color="auto"/>
            <w:right w:val="none" w:sz="0" w:space="0" w:color="auto"/>
          </w:divBdr>
        </w:div>
        <w:div w:id="954142226">
          <w:marLeft w:val="0"/>
          <w:marRight w:val="0"/>
          <w:marTop w:val="0"/>
          <w:marBottom w:val="0"/>
          <w:divBdr>
            <w:top w:val="none" w:sz="0" w:space="0" w:color="auto"/>
            <w:left w:val="none" w:sz="0" w:space="0" w:color="auto"/>
            <w:bottom w:val="none" w:sz="0" w:space="0" w:color="auto"/>
            <w:right w:val="none" w:sz="0" w:space="0" w:color="auto"/>
          </w:divBdr>
        </w:div>
        <w:div w:id="1149980606">
          <w:marLeft w:val="0"/>
          <w:marRight w:val="0"/>
          <w:marTop w:val="0"/>
          <w:marBottom w:val="0"/>
          <w:divBdr>
            <w:top w:val="none" w:sz="0" w:space="0" w:color="auto"/>
            <w:left w:val="none" w:sz="0" w:space="0" w:color="auto"/>
            <w:bottom w:val="none" w:sz="0" w:space="0" w:color="auto"/>
            <w:right w:val="none" w:sz="0" w:space="0" w:color="auto"/>
          </w:divBdr>
        </w:div>
        <w:div w:id="1569028939">
          <w:marLeft w:val="0"/>
          <w:marRight w:val="0"/>
          <w:marTop w:val="0"/>
          <w:marBottom w:val="0"/>
          <w:divBdr>
            <w:top w:val="none" w:sz="0" w:space="0" w:color="auto"/>
            <w:left w:val="none" w:sz="0" w:space="0" w:color="auto"/>
            <w:bottom w:val="none" w:sz="0" w:space="0" w:color="auto"/>
            <w:right w:val="none" w:sz="0" w:space="0" w:color="auto"/>
          </w:divBdr>
        </w:div>
        <w:div w:id="574507528">
          <w:marLeft w:val="0"/>
          <w:marRight w:val="0"/>
          <w:marTop w:val="0"/>
          <w:marBottom w:val="0"/>
          <w:divBdr>
            <w:top w:val="none" w:sz="0" w:space="0" w:color="auto"/>
            <w:left w:val="none" w:sz="0" w:space="0" w:color="auto"/>
            <w:bottom w:val="none" w:sz="0" w:space="0" w:color="auto"/>
            <w:right w:val="none" w:sz="0" w:space="0" w:color="auto"/>
          </w:divBdr>
        </w:div>
        <w:div w:id="1111512215">
          <w:marLeft w:val="0"/>
          <w:marRight w:val="0"/>
          <w:marTop w:val="0"/>
          <w:marBottom w:val="0"/>
          <w:divBdr>
            <w:top w:val="none" w:sz="0" w:space="0" w:color="auto"/>
            <w:left w:val="none" w:sz="0" w:space="0" w:color="auto"/>
            <w:bottom w:val="none" w:sz="0" w:space="0" w:color="auto"/>
            <w:right w:val="none" w:sz="0" w:space="0" w:color="auto"/>
          </w:divBdr>
        </w:div>
        <w:div w:id="1290428296">
          <w:marLeft w:val="0"/>
          <w:marRight w:val="0"/>
          <w:marTop w:val="0"/>
          <w:marBottom w:val="0"/>
          <w:divBdr>
            <w:top w:val="none" w:sz="0" w:space="0" w:color="auto"/>
            <w:left w:val="none" w:sz="0" w:space="0" w:color="auto"/>
            <w:bottom w:val="none" w:sz="0" w:space="0" w:color="auto"/>
            <w:right w:val="none" w:sz="0" w:space="0" w:color="auto"/>
          </w:divBdr>
        </w:div>
        <w:div w:id="66458967">
          <w:marLeft w:val="0"/>
          <w:marRight w:val="0"/>
          <w:marTop w:val="0"/>
          <w:marBottom w:val="0"/>
          <w:divBdr>
            <w:top w:val="none" w:sz="0" w:space="0" w:color="auto"/>
            <w:left w:val="none" w:sz="0" w:space="0" w:color="auto"/>
            <w:bottom w:val="none" w:sz="0" w:space="0" w:color="auto"/>
            <w:right w:val="none" w:sz="0" w:space="0" w:color="auto"/>
          </w:divBdr>
        </w:div>
        <w:div w:id="1264412287">
          <w:marLeft w:val="0"/>
          <w:marRight w:val="0"/>
          <w:marTop w:val="0"/>
          <w:marBottom w:val="0"/>
          <w:divBdr>
            <w:top w:val="none" w:sz="0" w:space="0" w:color="auto"/>
            <w:left w:val="none" w:sz="0" w:space="0" w:color="auto"/>
            <w:bottom w:val="none" w:sz="0" w:space="0" w:color="auto"/>
            <w:right w:val="none" w:sz="0" w:space="0" w:color="auto"/>
          </w:divBdr>
        </w:div>
        <w:div w:id="998464610">
          <w:marLeft w:val="0"/>
          <w:marRight w:val="0"/>
          <w:marTop w:val="0"/>
          <w:marBottom w:val="0"/>
          <w:divBdr>
            <w:top w:val="none" w:sz="0" w:space="0" w:color="auto"/>
            <w:left w:val="none" w:sz="0" w:space="0" w:color="auto"/>
            <w:bottom w:val="none" w:sz="0" w:space="0" w:color="auto"/>
            <w:right w:val="none" w:sz="0" w:space="0" w:color="auto"/>
          </w:divBdr>
        </w:div>
        <w:div w:id="909969864">
          <w:marLeft w:val="0"/>
          <w:marRight w:val="0"/>
          <w:marTop w:val="0"/>
          <w:marBottom w:val="0"/>
          <w:divBdr>
            <w:top w:val="none" w:sz="0" w:space="0" w:color="auto"/>
            <w:left w:val="none" w:sz="0" w:space="0" w:color="auto"/>
            <w:bottom w:val="none" w:sz="0" w:space="0" w:color="auto"/>
            <w:right w:val="none" w:sz="0" w:space="0" w:color="auto"/>
          </w:divBdr>
        </w:div>
        <w:div w:id="1287540366">
          <w:marLeft w:val="0"/>
          <w:marRight w:val="0"/>
          <w:marTop w:val="0"/>
          <w:marBottom w:val="0"/>
          <w:divBdr>
            <w:top w:val="none" w:sz="0" w:space="0" w:color="auto"/>
            <w:left w:val="none" w:sz="0" w:space="0" w:color="auto"/>
            <w:bottom w:val="none" w:sz="0" w:space="0" w:color="auto"/>
            <w:right w:val="none" w:sz="0" w:space="0" w:color="auto"/>
          </w:divBdr>
        </w:div>
        <w:div w:id="847330880">
          <w:marLeft w:val="0"/>
          <w:marRight w:val="0"/>
          <w:marTop w:val="0"/>
          <w:marBottom w:val="0"/>
          <w:divBdr>
            <w:top w:val="none" w:sz="0" w:space="0" w:color="auto"/>
            <w:left w:val="none" w:sz="0" w:space="0" w:color="auto"/>
            <w:bottom w:val="none" w:sz="0" w:space="0" w:color="auto"/>
            <w:right w:val="none" w:sz="0" w:space="0" w:color="auto"/>
          </w:divBdr>
        </w:div>
        <w:div w:id="1212040372">
          <w:marLeft w:val="0"/>
          <w:marRight w:val="0"/>
          <w:marTop w:val="0"/>
          <w:marBottom w:val="0"/>
          <w:divBdr>
            <w:top w:val="none" w:sz="0" w:space="0" w:color="auto"/>
            <w:left w:val="none" w:sz="0" w:space="0" w:color="auto"/>
            <w:bottom w:val="none" w:sz="0" w:space="0" w:color="auto"/>
            <w:right w:val="none" w:sz="0" w:space="0" w:color="auto"/>
          </w:divBdr>
        </w:div>
        <w:div w:id="1035615109">
          <w:marLeft w:val="0"/>
          <w:marRight w:val="0"/>
          <w:marTop w:val="0"/>
          <w:marBottom w:val="0"/>
          <w:divBdr>
            <w:top w:val="none" w:sz="0" w:space="0" w:color="auto"/>
            <w:left w:val="none" w:sz="0" w:space="0" w:color="auto"/>
            <w:bottom w:val="none" w:sz="0" w:space="0" w:color="auto"/>
            <w:right w:val="none" w:sz="0" w:space="0" w:color="auto"/>
          </w:divBdr>
        </w:div>
        <w:div w:id="2063014715">
          <w:marLeft w:val="0"/>
          <w:marRight w:val="0"/>
          <w:marTop w:val="0"/>
          <w:marBottom w:val="0"/>
          <w:divBdr>
            <w:top w:val="none" w:sz="0" w:space="0" w:color="auto"/>
            <w:left w:val="none" w:sz="0" w:space="0" w:color="auto"/>
            <w:bottom w:val="none" w:sz="0" w:space="0" w:color="auto"/>
            <w:right w:val="none" w:sz="0" w:space="0" w:color="auto"/>
          </w:divBdr>
        </w:div>
        <w:div w:id="964233307">
          <w:marLeft w:val="0"/>
          <w:marRight w:val="0"/>
          <w:marTop w:val="0"/>
          <w:marBottom w:val="0"/>
          <w:divBdr>
            <w:top w:val="none" w:sz="0" w:space="0" w:color="auto"/>
            <w:left w:val="none" w:sz="0" w:space="0" w:color="auto"/>
            <w:bottom w:val="none" w:sz="0" w:space="0" w:color="auto"/>
            <w:right w:val="none" w:sz="0" w:space="0" w:color="auto"/>
          </w:divBdr>
        </w:div>
        <w:div w:id="75521387">
          <w:marLeft w:val="0"/>
          <w:marRight w:val="0"/>
          <w:marTop w:val="0"/>
          <w:marBottom w:val="0"/>
          <w:divBdr>
            <w:top w:val="none" w:sz="0" w:space="0" w:color="auto"/>
            <w:left w:val="none" w:sz="0" w:space="0" w:color="auto"/>
            <w:bottom w:val="none" w:sz="0" w:space="0" w:color="auto"/>
            <w:right w:val="none" w:sz="0" w:space="0" w:color="auto"/>
          </w:divBdr>
        </w:div>
        <w:div w:id="1758400187">
          <w:marLeft w:val="0"/>
          <w:marRight w:val="0"/>
          <w:marTop w:val="0"/>
          <w:marBottom w:val="0"/>
          <w:divBdr>
            <w:top w:val="none" w:sz="0" w:space="0" w:color="auto"/>
            <w:left w:val="none" w:sz="0" w:space="0" w:color="auto"/>
            <w:bottom w:val="none" w:sz="0" w:space="0" w:color="auto"/>
            <w:right w:val="none" w:sz="0" w:space="0" w:color="auto"/>
          </w:divBdr>
        </w:div>
        <w:div w:id="507211370">
          <w:marLeft w:val="0"/>
          <w:marRight w:val="0"/>
          <w:marTop w:val="0"/>
          <w:marBottom w:val="0"/>
          <w:divBdr>
            <w:top w:val="none" w:sz="0" w:space="0" w:color="auto"/>
            <w:left w:val="none" w:sz="0" w:space="0" w:color="auto"/>
            <w:bottom w:val="none" w:sz="0" w:space="0" w:color="auto"/>
            <w:right w:val="none" w:sz="0" w:space="0" w:color="auto"/>
          </w:divBdr>
        </w:div>
        <w:div w:id="1944219531">
          <w:marLeft w:val="0"/>
          <w:marRight w:val="0"/>
          <w:marTop w:val="0"/>
          <w:marBottom w:val="0"/>
          <w:divBdr>
            <w:top w:val="none" w:sz="0" w:space="0" w:color="auto"/>
            <w:left w:val="none" w:sz="0" w:space="0" w:color="auto"/>
            <w:bottom w:val="none" w:sz="0" w:space="0" w:color="auto"/>
            <w:right w:val="none" w:sz="0" w:space="0" w:color="auto"/>
          </w:divBdr>
        </w:div>
        <w:div w:id="1581913323">
          <w:marLeft w:val="0"/>
          <w:marRight w:val="0"/>
          <w:marTop w:val="0"/>
          <w:marBottom w:val="0"/>
          <w:divBdr>
            <w:top w:val="none" w:sz="0" w:space="0" w:color="auto"/>
            <w:left w:val="none" w:sz="0" w:space="0" w:color="auto"/>
            <w:bottom w:val="none" w:sz="0" w:space="0" w:color="auto"/>
            <w:right w:val="none" w:sz="0" w:space="0" w:color="auto"/>
          </w:divBdr>
        </w:div>
        <w:div w:id="2105761529">
          <w:marLeft w:val="0"/>
          <w:marRight w:val="0"/>
          <w:marTop w:val="0"/>
          <w:marBottom w:val="0"/>
          <w:divBdr>
            <w:top w:val="none" w:sz="0" w:space="0" w:color="auto"/>
            <w:left w:val="none" w:sz="0" w:space="0" w:color="auto"/>
            <w:bottom w:val="none" w:sz="0" w:space="0" w:color="auto"/>
            <w:right w:val="none" w:sz="0" w:space="0" w:color="auto"/>
          </w:divBdr>
        </w:div>
        <w:div w:id="506478663">
          <w:marLeft w:val="0"/>
          <w:marRight w:val="0"/>
          <w:marTop w:val="0"/>
          <w:marBottom w:val="0"/>
          <w:divBdr>
            <w:top w:val="none" w:sz="0" w:space="0" w:color="auto"/>
            <w:left w:val="none" w:sz="0" w:space="0" w:color="auto"/>
            <w:bottom w:val="none" w:sz="0" w:space="0" w:color="auto"/>
            <w:right w:val="none" w:sz="0" w:space="0" w:color="auto"/>
          </w:divBdr>
        </w:div>
        <w:div w:id="1910339717">
          <w:marLeft w:val="0"/>
          <w:marRight w:val="0"/>
          <w:marTop w:val="0"/>
          <w:marBottom w:val="0"/>
          <w:divBdr>
            <w:top w:val="none" w:sz="0" w:space="0" w:color="auto"/>
            <w:left w:val="none" w:sz="0" w:space="0" w:color="auto"/>
            <w:bottom w:val="none" w:sz="0" w:space="0" w:color="auto"/>
            <w:right w:val="none" w:sz="0" w:space="0" w:color="auto"/>
          </w:divBdr>
        </w:div>
        <w:div w:id="1098716977">
          <w:marLeft w:val="0"/>
          <w:marRight w:val="0"/>
          <w:marTop w:val="0"/>
          <w:marBottom w:val="0"/>
          <w:divBdr>
            <w:top w:val="none" w:sz="0" w:space="0" w:color="auto"/>
            <w:left w:val="none" w:sz="0" w:space="0" w:color="auto"/>
            <w:bottom w:val="none" w:sz="0" w:space="0" w:color="auto"/>
            <w:right w:val="none" w:sz="0" w:space="0" w:color="auto"/>
          </w:divBdr>
        </w:div>
        <w:div w:id="1078399930">
          <w:marLeft w:val="0"/>
          <w:marRight w:val="0"/>
          <w:marTop w:val="0"/>
          <w:marBottom w:val="0"/>
          <w:divBdr>
            <w:top w:val="none" w:sz="0" w:space="0" w:color="auto"/>
            <w:left w:val="none" w:sz="0" w:space="0" w:color="auto"/>
            <w:bottom w:val="none" w:sz="0" w:space="0" w:color="auto"/>
            <w:right w:val="none" w:sz="0" w:space="0" w:color="auto"/>
          </w:divBdr>
        </w:div>
        <w:div w:id="1722746780">
          <w:marLeft w:val="0"/>
          <w:marRight w:val="0"/>
          <w:marTop w:val="0"/>
          <w:marBottom w:val="0"/>
          <w:divBdr>
            <w:top w:val="none" w:sz="0" w:space="0" w:color="auto"/>
            <w:left w:val="none" w:sz="0" w:space="0" w:color="auto"/>
            <w:bottom w:val="none" w:sz="0" w:space="0" w:color="auto"/>
            <w:right w:val="none" w:sz="0" w:space="0" w:color="auto"/>
          </w:divBdr>
        </w:div>
        <w:div w:id="1895967022">
          <w:marLeft w:val="0"/>
          <w:marRight w:val="0"/>
          <w:marTop w:val="0"/>
          <w:marBottom w:val="0"/>
          <w:divBdr>
            <w:top w:val="none" w:sz="0" w:space="0" w:color="auto"/>
            <w:left w:val="none" w:sz="0" w:space="0" w:color="auto"/>
            <w:bottom w:val="none" w:sz="0" w:space="0" w:color="auto"/>
            <w:right w:val="none" w:sz="0" w:space="0" w:color="auto"/>
          </w:divBdr>
        </w:div>
        <w:div w:id="1811555116">
          <w:marLeft w:val="0"/>
          <w:marRight w:val="0"/>
          <w:marTop w:val="0"/>
          <w:marBottom w:val="0"/>
          <w:divBdr>
            <w:top w:val="none" w:sz="0" w:space="0" w:color="auto"/>
            <w:left w:val="none" w:sz="0" w:space="0" w:color="auto"/>
            <w:bottom w:val="none" w:sz="0" w:space="0" w:color="auto"/>
            <w:right w:val="none" w:sz="0" w:space="0" w:color="auto"/>
          </w:divBdr>
        </w:div>
        <w:div w:id="1898928749">
          <w:marLeft w:val="0"/>
          <w:marRight w:val="0"/>
          <w:marTop w:val="0"/>
          <w:marBottom w:val="0"/>
          <w:divBdr>
            <w:top w:val="none" w:sz="0" w:space="0" w:color="auto"/>
            <w:left w:val="none" w:sz="0" w:space="0" w:color="auto"/>
            <w:bottom w:val="none" w:sz="0" w:space="0" w:color="auto"/>
            <w:right w:val="none" w:sz="0" w:space="0" w:color="auto"/>
          </w:divBdr>
        </w:div>
        <w:div w:id="435371137">
          <w:marLeft w:val="0"/>
          <w:marRight w:val="0"/>
          <w:marTop w:val="0"/>
          <w:marBottom w:val="0"/>
          <w:divBdr>
            <w:top w:val="none" w:sz="0" w:space="0" w:color="auto"/>
            <w:left w:val="none" w:sz="0" w:space="0" w:color="auto"/>
            <w:bottom w:val="none" w:sz="0" w:space="0" w:color="auto"/>
            <w:right w:val="none" w:sz="0" w:space="0" w:color="auto"/>
          </w:divBdr>
        </w:div>
        <w:div w:id="919483410">
          <w:marLeft w:val="0"/>
          <w:marRight w:val="0"/>
          <w:marTop w:val="0"/>
          <w:marBottom w:val="0"/>
          <w:divBdr>
            <w:top w:val="none" w:sz="0" w:space="0" w:color="auto"/>
            <w:left w:val="none" w:sz="0" w:space="0" w:color="auto"/>
            <w:bottom w:val="none" w:sz="0" w:space="0" w:color="auto"/>
            <w:right w:val="none" w:sz="0" w:space="0" w:color="auto"/>
          </w:divBdr>
        </w:div>
        <w:div w:id="636834946">
          <w:marLeft w:val="0"/>
          <w:marRight w:val="0"/>
          <w:marTop w:val="0"/>
          <w:marBottom w:val="0"/>
          <w:divBdr>
            <w:top w:val="none" w:sz="0" w:space="0" w:color="auto"/>
            <w:left w:val="none" w:sz="0" w:space="0" w:color="auto"/>
            <w:bottom w:val="none" w:sz="0" w:space="0" w:color="auto"/>
            <w:right w:val="none" w:sz="0" w:space="0" w:color="auto"/>
          </w:divBdr>
        </w:div>
        <w:div w:id="660735243">
          <w:marLeft w:val="0"/>
          <w:marRight w:val="0"/>
          <w:marTop w:val="0"/>
          <w:marBottom w:val="0"/>
          <w:divBdr>
            <w:top w:val="none" w:sz="0" w:space="0" w:color="auto"/>
            <w:left w:val="none" w:sz="0" w:space="0" w:color="auto"/>
            <w:bottom w:val="none" w:sz="0" w:space="0" w:color="auto"/>
            <w:right w:val="none" w:sz="0" w:space="0" w:color="auto"/>
          </w:divBdr>
        </w:div>
        <w:div w:id="2100245933">
          <w:marLeft w:val="0"/>
          <w:marRight w:val="0"/>
          <w:marTop w:val="0"/>
          <w:marBottom w:val="0"/>
          <w:divBdr>
            <w:top w:val="none" w:sz="0" w:space="0" w:color="auto"/>
            <w:left w:val="none" w:sz="0" w:space="0" w:color="auto"/>
            <w:bottom w:val="none" w:sz="0" w:space="0" w:color="auto"/>
            <w:right w:val="none" w:sz="0" w:space="0" w:color="auto"/>
          </w:divBdr>
        </w:div>
        <w:div w:id="849376409">
          <w:marLeft w:val="0"/>
          <w:marRight w:val="0"/>
          <w:marTop w:val="0"/>
          <w:marBottom w:val="0"/>
          <w:divBdr>
            <w:top w:val="none" w:sz="0" w:space="0" w:color="auto"/>
            <w:left w:val="none" w:sz="0" w:space="0" w:color="auto"/>
            <w:bottom w:val="none" w:sz="0" w:space="0" w:color="auto"/>
            <w:right w:val="none" w:sz="0" w:space="0" w:color="auto"/>
          </w:divBdr>
        </w:div>
        <w:div w:id="964123864">
          <w:marLeft w:val="0"/>
          <w:marRight w:val="0"/>
          <w:marTop w:val="0"/>
          <w:marBottom w:val="0"/>
          <w:divBdr>
            <w:top w:val="none" w:sz="0" w:space="0" w:color="auto"/>
            <w:left w:val="none" w:sz="0" w:space="0" w:color="auto"/>
            <w:bottom w:val="none" w:sz="0" w:space="0" w:color="auto"/>
            <w:right w:val="none" w:sz="0" w:space="0" w:color="auto"/>
          </w:divBdr>
        </w:div>
        <w:div w:id="2004812908">
          <w:marLeft w:val="0"/>
          <w:marRight w:val="0"/>
          <w:marTop w:val="0"/>
          <w:marBottom w:val="0"/>
          <w:divBdr>
            <w:top w:val="none" w:sz="0" w:space="0" w:color="auto"/>
            <w:left w:val="none" w:sz="0" w:space="0" w:color="auto"/>
            <w:bottom w:val="none" w:sz="0" w:space="0" w:color="auto"/>
            <w:right w:val="none" w:sz="0" w:space="0" w:color="auto"/>
          </w:divBdr>
        </w:div>
        <w:div w:id="554120052">
          <w:marLeft w:val="0"/>
          <w:marRight w:val="0"/>
          <w:marTop w:val="0"/>
          <w:marBottom w:val="0"/>
          <w:divBdr>
            <w:top w:val="none" w:sz="0" w:space="0" w:color="auto"/>
            <w:left w:val="none" w:sz="0" w:space="0" w:color="auto"/>
            <w:bottom w:val="none" w:sz="0" w:space="0" w:color="auto"/>
            <w:right w:val="none" w:sz="0" w:space="0" w:color="auto"/>
          </w:divBdr>
        </w:div>
        <w:div w:id="1992053179">
          <w:marLeft w:val="0"/>
          <w:marRight w:val="0"/>
          <w:marTop w:val="0"/>
          <w:marBottom w:val="0"/>
          <w:divBdr>
            <w:top w:val="none" w:sz="0" w:space="0" w:color="auto"/>
            <w:left w:val="none" w:sz="0" w:space="0" w:color="auto"/>
            <w:bottom w:val="none" w:sz="0" w:space="0" w:color="auto"/>
            <w:right w:val="none" w:sz="0" w:space="0" w:color="auto"/>
          </w:divBdr>
        </w:div>
        <w:div w:id="504825538">
          <w:marLeft w:val="0"/>
          <w:marRight w:val="0"/>
          <w:marTop w:val="0"/>
          <w:marBottom w:val="0"/>
          <w:divBdr>
            <w:top w:val="none" w:sz="0" w:space="0" w:color="auto"/>
            <w:left w:val="none" w:sz="0" w:space="0" w:color="auto"/>
            <w:bottom w:val="none" w:sz="0" w:space="0" w:color="auto"/>
            <w:right w:val="none" w:sz="0" w:space="0" w:color="auto"/>
          </w:divBdr>
        </w:div>
        <w:div w:id="1512064890">
          <w:marLeft w:val="0"/>
          <w:marRight w:val="0"/>
          <w:marTop w:val="0"/>
          <w:marBottom w:val="0"/>
          <w:divBdr>
            <w:top w:val="none" w:sz="0" w:space="0" w:color="auto"/>
            <w:left w:val="none" w:sz="0" w:space="0" w:color="auto"/>
            <w:bottom w:val="none" w:sz="0" w:space="0" w:color="auto"/>
            <w:right w:val="none" w:sz="0" w:space="0" w:color="auto"/>
          </w:divBdr>
        </w:div>
        <w:div w:id="1028676262">
          <w:marLeft w:val="0"/>
          <w:marRight w:val="0"/>
          <w:marTop w:val="0"/>
          <w:marBottom w:val="0"/>
          <w:divBdr>
            <w:top w:val="none" w:sz="0" w:space="0" w:color="auto"/>
            <w:left w:val="none" w:sz="0" w:space="0" w:color="auto"/>
            <w:bottom w:val="none" w:sz="0" w:space="0" w:color="auto"/>
            <w:right w:val="none" w:sz="0" w:space="0" w:color="auto"/>
          </w:divBdr>
        </w:div>
        <w:div w:id="1103191364">
          <w:marLeft w:val="0"/>
          <w:marRight w:val="0"/>
          <w:marTop w:val="0"/>
          <w:marBottom w:val="0"/>
          <w:divBdr>
            <w:top w:val="none" w:sz="0" w:space="0" w:color="auto"/>
            <w:left w:val="none" w:sz="0" w:space="0" w:color="auto"/>
            <w:bottom w:val="none" w:sz="0" w:space="0" w:color="auto"/>
            <w:right w:val="none" w:sz="0" w:space="0" w:color="auto"/>
          </w:divBdr>
        </w:div>
        <w:div w:id="764039941">
          <w:marLeft w:val="0"/>
          <w:marRight w:val="0"/>
          <w:marTop w:val="0"/>
          <w:marBottom w:val="0"/>
          <w:divBdr>
            <w:top w:val="none" w:sz="0" w:space="0" w:color="auto"/>
            <w:left w:val="none" w:sz="0" w:space="0" w:color="auto"/>
            <w:bottom w:val="none" w:sz="0" w:space="0" w:color="auto"/>
            <w:right w:val="none" w:sz="0" w:space="0" w:color="auto"/>
          </w:divBdr>
        </w:div>
        <w:div w:id="337270937">
          <w:marLeft w:val="0"/>
          <w:marRight w:val="0"/>
          <w:marTop w:val="0"/>
          <w:marBottom w:val="0"/>
          <w:divBdr>
            <w:top w:val="none" w:sz="0" w:space="0" w:color="auto"/>
            <w:left w:val="none" w:sz="0" w:space="0" w:color="auto"/>
            <w:bottom w:val="none" w:sz="0" w:space="0" w:color="auto"/>
            <w:right w:val="none" w:sz="0" w:space="0" w:color="auto"/>
          </w:divBdr>
        </w:div>
        <w:div w:id="18552534">
          <w:marLeft w:val="0"/>
          <w:marRight w:val="0"/>
          <w:marTop w:val="0"/>
          <w:marBottom w:val="0"/>
          <w:divBdr>
            <w:top w:val="none" w:sz="0" w:space="0" w:color="auto"/>
            <w:left w:val="none" w:sz="0" w:space="0" w:color="auto"/>
            <w:bottom w:val="none" w:sz="0" w:space="0" w:color="auto"/>
            <w:right w:val="none" w:sz="0" w:space="0" w:color="auto"/>
          </w:divBdr>
        </w:div>
        <w:div w:id="662390778">
          <w:marLeft w:val="0"/>
          <w:marRight w:val="0"/>
          <w:marTop w:val="0"/>
          <w:marBottom w:val="0"/>
          <w:divBdr>
            <w:top w:val="none" w:sz="0" w:space="0" w:color="auto"/>
            <w:left w:val="none" w:sz="0" w:space="0" w:color="auto"/>
            <w:bottom w:val="none" w:sz="0" w:space="0" w:color="auto"/>
            <w:right w:val="none" w:sz="0" w:space="0" w:color="auto"/>
          </w:divBdr>
        </w:div>
        <w:div w:id="1677809571">
          <w:marLeft w:val="0"/>
          <w:marRight w:val="0"/>
          <w:marTop w:val="0"/>
          <w:marBottom w:val="0"/>
          <w:divBdr>
            <w:top w:val="none" w:sz="0" w:space="0" w:color="auto"/>
            <w:left w:val="none" w:sz="0" w:space="0" w:color="auto"/>
            <w:bottom w:val="none" w:sz="0" w:space="0" w:color="auto"/>
            <w:right w:val="none" w:sz="0" w:space="0" w:color="auto"/>
          </w:divBdr>
        </w:div>
        <w:div w:id="931820844">
          <w:marLeft w:val="0"/>
          <w:marRight w:val="0"/>
          <w:marTop w:val="0"/>
          <w:marBottom w:val="0"/>
          <w:divBdr>
            <w:top w:val="none" w:sz="0" w:space="0" w:color="auto"/>
            <w:left w:val="none" w:sz="0" w:space="0" w:color="auto"/>
            <w:bottom w:val="none" w:sz="0" w:space="0" w:color="auto"/>
            <w:right w:val="none" w:sz="0" w:space="0" w:color="auto"/>
          </w:divBdr>
        </w:div>
        <w:div w:id="868568987">
          <w:marLeft w:val="0"/>
          <w:marRight w:val="0"/>
          <w:marTop w:val="0"/>
          <w:marBottom w:val="0"/>
          <w:divBdr>
            <w:top w:val="none" w:sz="0" w:space="0" w:color="auto"/>
            <w:left w:val="none" w:sz="0" w:space="0" w:color="auto"/>
            <w:bottom w:val="none" w:sz="0" w:space="0" w:color="auto"/>
            <w:right w:val="none" w:sz="0" w:space="0" w:color="auto"/>
          </w:divBdr>
        </w:div>
        <w:div w:id="418062742">
          <w:marLeft w:val="0"/>
          <w:marRight w:val="0"/>
          <w:marTop w:val="0"/>
          <w:marBottom w:val="0"/>
          <w:divBdr>
            <w:top w:val="none" w:sz="0" w:space="0" w:color="auto"/>
            <w:left w:val="none" w:sz="0" w:space="0" w:color="auto"/>
            <w:bottom w:val="none" w:sz="0" w:space="0" w:color="auto"/>
            <w:right w:val="none" w:sz="0" w:space="0" w:color="auto"/>
          </w:divBdr>
        </w:div>
        <w:div w:id="2105572278">
          <w:marLeft w:val="0"/>
          <w:marRight w:val="0"/>
          <w:marTop w:val="0"/>
          <w:marBottom w:val="0"/>
          <w:divBdr>
            <w:top w:val="none" w:sz="0" w:space="0" w:color="auto"/>
            <w:left w:val="none" w:sz="0" w:space="0" w:color="auto"/>
            <w:bottom w:val="none" w:sz="0" w:space="0" w:color="auto"/>
            <w:right w:val="none" w:sz="0" w:space="0" w:color="auto"/>
          </w:divBdr>
        </w:div>
        <w:div w:id="517742773">
          <w:marLeft w:val="0"/>
          <w:marRight w:val="0"/>
          <w:marTop w:val="0"/>
          <w:marBottom w:val="0"/>
          <w:divBdr>
            <w:top w:val="none" w:sz="0" w:space="0" w:color="auto"/>
            <w:left w:val="none" w:sz="0" w:space="0" w:color="auto"/>
            <w:bottom w:val="none" w:sz="0" w:space="0" w:color="auto"/>
            <w:right w:val="none" w:sz="0" w:space="0" w:color="auto"/>
          </w:divBdr>
        </w:div>
        <w:div w:id="1592347762">
          <w:marLeft w:val="0"/>
          <w:marRight w:val="0"/>
          <w:marTop w:val="0"/>
          <w:marBottom w:val="0"/>
          <w:divBdr>
            <w:top w:val="none" w:sz="0" w:space="0" w:color="auto"/>
            <w:left w:val="none" w:sz="0" w:space="0" w:color="auto"/>
            <w:bottom w:val="none" w:sz="0" w:space="0" w:color="auto"/>
            <w:right w:val="none" w:sz="0" w:space="0" w:color="auto"/>
          </w:divBdr>
        </w:div>
        <w:div w:id="1278560781">
          <w:marLeft w:val="0"/>
          <w:marRight w:val="0"/>
          <w:marTop w:val="0"/>
          <w:marBottom w:val="0"/>
          <w:divBdr>
            <w:top w:val="none" w:sz="0" w:space="0" w:color="auto"/>
            <w:left w:val="none" w:sz="0" w:space="0" w:color="auto"/>
            <w:bottom w:val="none" w:sz="0" w:space="0" w:color="auto"/>
            <w:right w:val="none" w:sz="0" w:space="0" w:color="auto"/>
          </w:divBdr>
        </w:div>
        <w:div w:id="1640528799">
          <w:marLeft w:val="0"/>
          <w:marRight w:val="0"/>
          <w:marTop w:val="0"/>
          <w:marBottom w:val="0"/>
          <w:divBdr>
            <w:top w:val="none" w:sz="0" w:space="0" w:color="auto"/>
            <w:left w:val="none" w:sz="0" w:space="0" w:color="auto"/>
            <w:bottom w:val="none" w:sz="0" w:space="0" w:color="auto"/>
            <w:right w:val="none" w:sz="0" w:space="0" w:color="auto"/>
          </w:divBdr>
        </w:div>
        <w:div w:id="868421202">
          <w:marLeft w:val="0"/>
          <w:marRight w:val="0"/>
          <w:marTop w:val="0"/>
          <w:marBottom w:val="0"/>
          <w:divBdr>
            <w:top w:val="none" w:sz="0" w:space="0" w:color="auto"/>
            <w:left w:val="none" w:sz="0" w:space="0" w:color="auto"/>
            <w:bottom w:val="none" w:sz="0" w:space="0" w:color="auto"/>
            <w:right w:val="none" w:sz="0" w:space="0" w:color="auto"/>
          </w:divBdr>
        </w:div>
        <w:div w:id="2097507467">
          <w:marLeft w:val="0"/>
          <w:marRight w:val="0"/>
          <w:marTop w:val="0"/>
          <w:marBottom w:val="0"/>
          <w:divBdr>
            <w:top w:val="none" w:sz="0" w:space="0" w:color="auto"/>
            <w:left w:val="none" w:sz="0" w:space="0" w:color="auto"/>
            <w:bottom w:val="none" w:sz="0" w:space="0" w:color="auto"/>
            <w:right w:val="none" w:sz="0" w:space="0" w:color="auto"/>
          </w:divBdr>
        </w:div>
        <w:div w:id="925190617">
          <w:marLeft w:val="0"/>
          <w:marRight w:val="0"/>
          <w:marTop w:val="0"/>
          <w:marBottom w:val="0"/>
          <w:divBdr>
            <w:top w:val="none" w:sz="0" w:space="0" w:color="auto"/>
            <w:left w:val="none" w:sz="0" w:space="0" w:color="auto"/>
            <w:bottom w:val="none" w:sz="0" w:space="0" w:color="auto"/>
            <w:right w:val="none" w:sz="0" w:space="0" w:color="auto"/>
          </w:divBdr>
        </w:div>
        <w:div w:id="983896625">
          <w:marLeft w:val="0"/>
          <w:marRight w:val="0"/>
          <w:marTop w:val="0"/>
          <w:marBottom w:val="0"/>
          <w:divBdr>
            <w:top w:val="none" w:sz="0" w:space="0" w:color="auto"/>
            <w:left w:val="none" w:sz="0" w:space="0" w:color="auto"/>
            <w:bottom w:val="none" w:sz="0" w:space="0" w:color="auto"/>
            <w:right w:val="none" w:sz="0" w:space="0" w:color="auto"/>
          </w:divBdr>
        </w:div>
        <w:div w:id="1788543880">
          <w:marLeft w:val="0"/>
          <w:marRight w:val="0"/>
          <w:marTop w:val="0"/>
          <w:marBottom w:val="0"/>
          <w:divBdr>
            <w:top w:val="none" w:sz="0" w:space="0" w:color="auto"/>
            <w:left w:val="none" w:sz="0" w:space="0" w:color="auto"/>
            <w:bottom w:val="none" w:sz="0" w:space="0" w:color="auto"/>
            <w:right w:val="none" w:sz="0" w:space="0" w:color="auto"/>
          </w:divBdr>
        </w:div>
        <w:div w:id="245769590">
          <w:marLeft w:val="0"/>
          <w:marRight w:val="0"/>
          <w:marTop w:val="0"/>
          <w:marBottom w:val="0"/>
          <w:divBdr>
            <w:top w:val="none" w:sz="0" w:space="0" w:color="auto"/>
            <w:left w:val="none" w:sz="0" w:space="0" w:color="auto"/>
            <w:bottom w:val="none" w:sz="0" w:space="0" w:color="auto"/>
            <w:right w:val="none" w:sz="0" w:space="0" w:color="auto"/>
          </w:divBdr>
        </w:div>
        <w:div w:id="1170876449">
          <w:marLeft w:val="0"/>
          <w:marRight w:val="0"/>
          <w:marTop w:val="0"/>
          <w:marBottom w:val="0"/>
          <w:divBdr>
            <w:top w:val="none" w:sz="0" w:space="0" w:color="auto"/>
            <w:left w:val="none" w:sz="0" w:space="0" w:color="auto"/>
            <w:bottom w:val="none" w:sz="0" w:space="0" w:color="auto"/>
            <w:right w:val="none" w:sz="0" w:space="0" w:color="auto"/>
          </w:divBdr>
        </w:div>
        <w:div w:id="2070642235">
          <w:marLeft w:val="0"/>
          <w:marRight w:val="0"/>
          <w:marTop w:val="0"/>
          <w:marBottom w:val="0"/>
          <w:divBdr>
            <w:top w:val="none" w:sz="0" w:space="0" w:color="auto"/>
            <w:left w:val="none" w:sz="0" w:space="0" w:color="auto"/>
            <w:bottom w:val="none" w:sz="0" w:space="0" w:color="auto"/>
            <w:right w:val="none" w:sz="0" w:space="0" w:color="auto"/>
          </w:divBdr>
        </w:div>
        <w:div w:id="1489831666">
          <w:marLeft w:val="0"/>
          <w:marRight w:val="0"/>
          <w:marTop w:val="0"/>
          <w:marBottom w:val="0"/>
          <w:divBdr>
            <w:top w:val="none" w:sz="0" w:space="0" w:color="auto"/>
            <w:left w:val="none" w:sz="0" w:space="0" w:color="auto"/>
            <w:bottom w:val="none" w:sz="0" w:space="0" w:color="auto"/>
            <w:right w:val="none" w:sz="0" w:space="0" w:color="auto"/>
          </w:divBdr>
        </w:div>
        <w:div w:id="76250244">
          <w:marLeft w:val="0"/>
          <w:marRight w:val="0"/>
          <w:marTop w:val="0"/>
          <w:marBottom w:val="0"/>
          <w:divBdr>
            <w:top w:val="none" w:sz="0" w:space="0" w:color="auto"/>
            <w:left w:val="none" w:sz="0" w:space="0" w:color="auto"/>
            <w:bottom w:val="none" w:sz="0" w:space="0" w:color="auto"/>
            <w:right w:val="none" w:sz="0" w:space="0" w:color="auto"/>
          </w:divBdr>
        </w:div>
        <w:div w:id="268513464">
          <w:marLeft w:val="0"/>
          <w:marRight w:val="0"/>
          <w:marTop w:val="0"/>
          <w:marBottom w:val="0"/>
          <w:divBdr>
            <w:top w:val="none" w:sz="0" w:space="0" w:color="auto"/>
            <w:left w:val="none" w:sz="0" w:space="0" w:color="auto"/>
            <w:bottom w:val="none" w:sz="0" w:space="0" w:color="auto"/>
            <w:right w:val="none" w:sz="0" w:space="0" w:color="auto"/>
          </w:divBdr>
        </w:div>
        <w:div w:id="418525738">
          <w:marLeft w:val="0"/>
          <w:marRight w:val="0"/>
          <w:marTop w:val="0"/>
          <w:marBottom w:val="0"/>
          <w:divBdr>
            <w:top w:val="none" w:sz="0" w:space="0" w:color="auto"/>
            <w:left w:val="none" w:sz="0" w:space="0" w:color="auto"/>
            <w:bottom w:val="none" w:sz="0" w:space="0" w:color="auto"/>
            <w:right w:val="none" w:sz="0" w:space="0" w:color="auto"/>
          </w:divBdr>
        </w:div>
        <w:div w:id="177235240">
          <w:marLeft w:val="0"/>
          <w:marRight w:val="0"/>
          <w:marTop w:val="0"/>
          <w:marBottom w:val="0"/>
          <w:divBdr>
            <w:top w:val="none" w:sz="0" w:space="0" w:color="auto"/>
            <w:left w:val="none" w:sz="0" w:space="0" w:color="auto"/>
            <w:bottom w:val="none" w:sz="0" w:space="0" w:color="auto"/>
            <w:right w:val="none" w:sz="0" w:space="0" w:color="auto"/>
          </w:divBdr>
        </w:div>
        <w:div w:id="1274677196">
          <w:marLeft w:val="0"/>
          <w:marRight w:val="0"/>
          <w:marTop w:val="0"/>
          <w:marBottom w:val="0"/>
          <w:divBdr>
            <w:top w:val="none" w:sz="0" w:space="0" w:color="auto"/>
            <w:left w:val="none" w:sz="0" w:space="0" w:color="auto"/>
            <w:bottom w:val="none" w:sz="0" w:space="0" w:color="auto"/>
            <w:right w:val="none" w:sz="0" w:space="0" w:color="auto"/>
          </w:divBdr>
        </w:div>
        <w:div w:id="354304861">
          <w:marLeft w:val="0"/>
          <w:marRight w:val="0"/>
          <w:marTop w:val="0"/>
          <w:marBottom w:val="0"/>
          <w:divBdr>
            <w:top w:val="none" w:sz="0" w:space="0" w:color="auto"/>
            <w:left w:val="none" w:sz="0" w:space="0" w:color="auto"/>
            <w:bottom w:val="none" w:sz="0" w:space="0" w:color="auto"/>
            <w:right w:val="none" w:sz="0" w:space="0" w:color="auto"/>
          </w:divBdr>
        </w:div>
        <w:div w:id="1649935247">
          <w:marLeft w:val="0"/>
          <w:marRight w:val="0"/>
          <w:marTop w:val="0"/>
          <w:marBottom w:val="0"/>
          <w:divBdr>
            <w:top w:val="none" w:sz="0" w:space="0" w:color="auto"/>
            <w:left w:val="none" w:sz="0" w:space="0" w:color="auto"/>
            <w:bottom w:val="none" w:sz="0" w:space="0" w:color="auto"/>
            <w:right w:val="none" w:sz="0" w:space="0" w:color="auto"/>
          </w:divBdr>
        </w:div>
        <w:div w:id="205142086">
          <w:marLeft w:val="0"/>
          <w:marRight w:val="0"/>
          <w:marTop w:val="0"/>
          <w:marBottom w:val="0"/>
          <w:divBdr>
            <w:top w:val="none" w:sz="0" w:space="0" w:color="auto"/>
            <w:left w:val="none" w:sz="0" w:space="0" w:color="auto"/>
            <w:bottom w:val="none" w:sz="0" w:space="0" w:color="auto"/>
            <w:right w:val="none" w:sz="0" w:space="0" w:color="auto"/>
          </w:divBdr>
        </w:div>
      </w:divsChild>
    </w:div>
    <w:div w:id="2063484552">
      <w:bodyDiv w:val="1"/>
      <w:marLeft w:val="0"/>
      <w:marRight w:val="0"/>
      <w:marTop w:val="0"/>
      <w:marBottom w:val="0"/>
      <w:divBdr>
        <w:top w:val="none" w:sz="0" w:space="0" w:color="auto"/>
        <w:left w:val="none" w:sz="0" w:space="0" w:color="auto"/>
        <w:bottom w:val="none" w:sz="0" w:space="0" w:color="auto"/>
        <w:right w:val="none" w:sz="0" w:space="0" w:color="auto"/>
      </w:divBdr>
      <w:divsChild>
        <w:div w:id="1880316470">
          <w:marLeft w:val="0"/>
          <w:marRight w:val="0"/>
          <w:marTop w:val="0"/>
          <w:marBottom w:val="0"/>
          <w:divBdr>
            <w:top w:val="none" w:sz="0" w:space="0" w:color="auto"/>
            <w:left w:val="none" w:sz="0" w:space="0" w:color="auto"/>
            <w:bottom w:val="none" w:sz="0" w:space="0" w:color="auto"/>
            <w:right w:val="none" w:sz="0" w:space="0" w:color="auto"/>
          </w:divBdr>
          <w:divsChild>
            <w:div w:id="340007647">
              <w:marLeft w:val="0"/>
              <w:marRight w:val="0"/>
              <w:marTop w:val="0"/>
              <w:marBottom w:val="0"/>
              <w:divBdr>
                <w:top w:val="none" w:sz="0" w:space="0" w:color="auto"/>
                <w:left w:val="none" w:sz="0" w:space="0" w:color="auto"/>
                <w:bottom w:val="none" w:sz="0" w:space="0" w:color="auto"/>
                <w:right w:val="none" w:sz="0" w:space="0" w:color="auto"/>
              </w:divBdr>
              <w:divsChild>
                <w:div w:id="121570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arometrzawod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96964-8C84-4EEC-8E62-6A1F60262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1</Pages>
  <Words>1973</Words>
  <Characters>11843</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alicja_pietrzak</dc:creator>
  <cp:keywords/>
  <dc:description/>
  <cp:lastModifiedBy>Ewa Skora</cp:lastModifiedBy>
  <cp:revision>71</cp:revision>
  <cp:lastPrinted>2023-01-02T13:21:00Z</cp:lastPrinted>
  <dcterms:created xsi:type="dcterms:W3CDTF">2019-01-10T11:19:00Z</dcterms:created>
  <dcterms:modified xsi:type="dcterms:W3CDTF">2023-02-06T06:48:00Z</dcterms:modified>
</cp:coreProperties>
</file>